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04A59" w14:textId="77777777" w:rsidR="00AA560F" w:rsidRDefault="00AA560F" w:rsidP="00AA560F">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New Year Celebrations</w:t>
      </w:r>
    </w:p>
    <w:p w14:paraId="2280F6AD" w14:textId="77777777" w:rsidR="00AA560F" w:rsidRPr="00BC3C4D" w:rsidRDefault="00AA560F" w:rsidP="00AA560F">
      <w:pPr>
        <w:spacing w:before="100" w:beforeAutospacing="1" w:after="240" w:line="240" w:lineRule="auto"/>
        <w:jc w:val="center"/>
        <w:outlineLvl w:val="1"/>
        <w:rPr>
          <w:b/>
          <w:bCs/>
          <w:i/>
          <w:iCs/>
          <w:noProof/>
          <w:sz w:val="24"/>
          <w:szCs w:val="24"/>
        </w:rPr>
      </w:pPr>
      <w:r>
        <w:rPr>
          <w:noProof/>
        </w:rPr>
        <w:drawing>
          <wp:inline distT="0" distB="0" distL="0" distR="0" wp14:anchorId="2022DD91" wp14:editId="749AB726">
            <wp:extent cx="4428198" cy="2331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0614" cy="2343523"/>
                    </a:xfrm>
                    <a:prstGeom prst="rect">
                      <a:avLst/>
                    </a:prstGeom>
                    <a:noFill/>
                    <a:ln>
                      <a:noFill/>
                    </a:ln>
                  </pic:spPr>
                </pic:pic>
              </a:graphicData>
            </a:graphic>
          </wp:inline>
        </w:drawing>
      </w:r>
      <w:r>
        <w:rPr>
          <w:rFonts w:eastAsia="Times New Roman" w:cs="Arial"/>
          <w:b/>
          <w:bCs/>
          <w:color w:val="333333"/>
          <w:sz w:val="72"/>
          <w:szCs w:val="72"/>
          <w:lang w:eastAsia="en-GB"/>
        </w:rPr>
        <w:br/>
      </w:r>
      <w:r w:rsidRPr="00BC3C4D">
        <w:rPr>
          <w:b/>
          <w:bCs/>
          <w:i/>
          <w:iCs/>
          <w:noProof/>
          <w:sz w:val="28"/>
          <w:szCs w:val="28"/>
        </w:rPr>
        <w:t>Sydney Fireworks New Year, 2006 – The Opera House and Harbour</w:t>
      </w:r>
      <w:r>
        <w:rPr>
          <w:b/>
          <w:bCs/>
          <w:i/>
          <w:iCs/>
          <w:noProof/>
          <w:sz w:val="28"/>
          <w:szCs w:val="28"/>
        </w:rPr>
        <w:t xml:space="preserve"> </w:t>
      </w:r>
      <w:r>
        <w:rPr>
          <w:b/>
          <w:bCs/>
          <w:i/>
          <w:iCs/>
          <w:noProof/>
          <w:sz w:val="28"/>
          <w:szCs w:val="28"/>
          <w:vertAlign w:val="superscript"/>
        </w:rPr>
        <w:t>2</w:t>
      </w:r>
      <w:r>
        <w:rPr>
          <w:b/>
          <w:bCs/>
          <w:i/>
          <w:iCs/>
          <w:noProof/>
          <w:sz w:val="28"/>
          <w:szCs w:val="28"/>
        </w:rPr>
        <w:br/>
      </w:r>
    </w:p>
    <w:p w14:paraId="4884031E" w14:textId="77777777" w:rsidR="00AA560F" w:rsidRPr="005F4C90" w:rsidRDefault="00AA560F" w:rsidP="00AA560F">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Pr="007042BB">
        <w:rPr>
          <w:rFonts w:cstheme="minorHAnsi"/>
          <w:b/>
          <w:bCs/>
          <w:i/>
          <w:iCs/>
          <w:sz w:val="36"/>
          <w:szCs w:val="36"/>
        </w:rPr>
        <w:t>Find</w:t>
      </w:r>
      <w:r w:rsidRPr="007042BB">
        <w:rPr>
          <w:rFonts w:cstheme="minorHAnsi"/>
          <w:b/>
          <w:bCs/>
          <w:i/>
          <w:iCs/>
          <w:sz w:val="32"/>
          <w:szCs w:val="32"/>
        </w:rPr>
        <w:t xml:space="preserve"> out about some different ways of celebrating New Year and think what New Year means to you.</w:t>
      </w:r>
      <w:r>
        <w:rPr>
          <w:rFonts w:cstheme="minorHAnsi"/>
          <w:b/>
          <w:bCs/>
          <w:sz w:val="32"/>
          <w:szCs w:val="32"/>
        </w:rPr>
        <w:t xml:space="preserve"> </w:t>
      </w:r>
      <w:r w:rsidRPr="005F4C90">
        <w:rPr>
          <w:rFonts w:cstheme="minorHAnsi"/>
          <w:b/>
          <w:bCs/>
          <w:i/>
          <w:iCs/>
          <w:sz w:val="32"/>
          <w:szCs w:val="32"/>
        </w:rPr>
        <w:t xml:space="preserve">Have fun with a </w:t>
      </w:r>
      <w:r>
        <w:rPr>
          <w:rFonts w:cstheme="minorHAnsi"/>
          <w:b/>
          <w:bCs/>
          <w:i/>
          <w:iCs/>
          <w:sz w:val="32"/>
          <w:szCs w:val="32"/>
        </w:rPr>
        <w:t>word game</w:t>
      </w:r>
      <w:r w:rsidRPr="005F4C90">
        <w:rPr>
          <w:rFonts w:cstheme="minorHAnsi"/>
          <w:b/>
          <w:bCs/>
          <w:i/>
          <w:iCs/>
          <w:sz w:val="32"/>
          <w:szCs w:val="32"/>
        </w:rPr>
        <w:t xml:space="preserve"> and write an </w:t>
      </w:r>
      <w:r>
        <w:rPr>
          <w:rFonts w:cstheme="minorHAnsi"/>
          <w:b/>
          <w:bCs/>
          <w:i/>
          <w:iCs/>
          <w:sz w:val="32"/>
          <w:szCs w:val="32"/>
        </w:rPr>
        <w:t>a</w:t>
      </w:r>
      <w:r w:rsidRPr="005F4C90">
        <w:rPr>
          <w:rFonts w:cstheme="minorHAnsi"/>
          <w:b/>
          <w:bCs/>
          <w:i/>
          <w:iCs/>
          <w:sz w:val="32"/>
          <w:szCs w:val="32"/>
        </w:rPr>
        <w:t>crostic poem</w:t>
      </w:r>
      <w:r>
        <w:rPr>
          <w:rFonts w:cstheme="minorHAnsi"/>
          <w:b/>
          <w:bCs/>
          <w:i/>
          <w:iCs/>
          <w:sz w:val="32"/>
          <w:szCs w:val="32"/>
        </w:rPr>
        <w:t>.</w:t>
      </w:r>
    </w:p>
    <w:p w14:paraId="0B787F8D" w14:textId="77777777" w:rsidR="00AA560F" w:rsidRDefault="00AA560F" w:rsidP="00AA560F">
      <w:pPr>
        <w:rPr>
          <w:rFonts w:cstheme="minorHAnsi"/>
          <w:b/>
          <w:bCs/>
          <w:sz w:val="36"/>
          <w:szCs w:val="36"/>
        </w:rPr>
      </w:pPr>
      <w:r>
        <w:rPr>
          <w:rFonts w:cstheme="minorHAnsi"/>
          <w:b/>
          <w:bCs/>
          <w:sz w:val="36"/>
          <w:szCs w:val="36"/>
        </w:rPr>
        <w:t xml:space="preserve"> </w:t>
      </w:r>
      <w:r>
        <w:rPr>
          <w:rFonts w:cstheme="minorHAnsi"/>
          <w:b/>
          <w:bCs/>
          <w:sz w:val="36"/>
          <w:szCs w:val="36"/>
        </w:rPr>
        <w:br/>
      </w:r>
      <w:r w:rsidRPr="00BF1A6D">
        <w:rPr>
          <w:rFonts w:cstheme="minorHAnsi"/>
          <w:b/>
          <w:bCs/>
          <w:sz w:val="36"/>
          <w:szCs w:val="36"/>
        </w:rPr>
        <w:t>Resources for this topic</w:t>
      </w:r>
    </w:p>
    <w:p w14:paraId="28C1FC0C" w14:textId="77777777" w:rsidR="00AA560F" w:rsidRDefault="00AA560F" w:rsidP="00AA560F">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34EF1833" w14:textId="77777777" w:rsidR="00AA560F" w:rsidRDefault="00AA560F" w:rsidP="00AA560F">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New Year Traditions</w:t>
      </w:r>
    </w:p>
    <w:p w14:paraId="53802D13" w14:textId="77777777" w:rsidR="00AA560F" w:rsidRDefault="00AA560F" w:rsidP="00AA560F">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New Year Acrostic Poem</w:t>
      </w:r>
    </w:p>
    <w:p w14:paraId="774E15DB" w14:textId="77777777" w:rsidR="00AA560F" w:rsidRPr="00651F4B" w:rsidRDefault="00AA560F" w:rsidP="00AA560F">
      <w:pPr>
        <w:pStyle w:val="ListParagraph"/>
        <w:numPr>
          <w:ilvl w:val="0"/>
          <w:numId w:val="7"/>
        </w:numPr>
        <w:rPr>
          <w:rFonts w:eastAsia="Times New Roman" w:cstheme="minorHAnsi"/>
          <w:b/>
          <w:bCs/>
          <w:color w:val="333333"/>
          <w:sz w:val="32"/>
          <w:szCs w:val="32"/>
          <w:lang w:eastAsia="en-GB"/>
        </w:rPr>
      </w:pPr>
      <w:r w:rsidRPr="00651F4B">
        <w:rPr>
          <w:rFonts w:eastAsia="Times New Roman" w:cstheme="minorHAnsi"/>
          <w:b/>
          <w:bCs/>
          <w:color w:val="333333"/>
          <w:sz w:val="32"/>
          <w:szCs w:val="32"/>
          <w:lang w:eastAsia="en-GB"/>
        </w:rPr>
        <w:t>New Year Word Scramble and Answers</w:t>
      </w:r>
    </w:p>
    <w:p w14:paraId="09A9583D" w14:textId="77777777" w:rsidR="00AA560F" w:rsidRPr="00701873" w:rsidRDefault="00AA560F" w:rsidP="00AA560F">
      <w:pPr>
        <w:spacing w:before="100" w:beforeAutospacing="1" w:after="240" w:line="240" w:lineRule="auto"/>
        <w:ind w:left="360"/>
        <w:outlineLvl w:val="1"/>
        <w:rPr>
          <w:i/>
          <w:iCs/>
          <w:noProof/>
          <w:sz w:val="26"/>
          <w:szCs w:val="24"/>
        </w:rPr>
      </w:pPr>
      <w:r w:rsidRPr="00701873">
        <w:rPr>
          <w:i/>
          <w:iCs/>
          <w:sz w:val="26"/>
          <w:szCs w:val="24"/>
        </w:rPr>
        <w:t xml:space="preserve"> </w:t>
      </w:r>
    </w:p>
    <w:tbl>
      <w:tblPr>
        <w:tblStyle w:val="TableGrid"/>
        <w:tblW w:w="0" w:type="auto"/>
        <w:tblLook w:val="04A0" w:firstRow="1" w:lastRow="0" w:firstColumn="1" w:lastColumn="0" w:noHBand="0" w:noVBand="1"/>
      </w:tblPr>
      <w:tblGrid>
        <w:gridCol w:w="9402"/>
      </w:tblGrid>
      <w:tr w:rsidR="00AA560F" w14:paraId="51E7AEE9" w14:textId="77777777" w:rsidTr="002B5367">
        <w:tc>
          <w:tcPr>
            <w:tcW w:w="9402" w:type="dxa"/>
            <w:shd w:val="clear" w:color="auto" w:fill="auto"/>
          </w:tcPr>
          <w:p w14:paraId="40AAE25E" w14:textId="77777777" w:rsidR="00AA560F" w:rsidRDefault="00AA560F" w:rsidP="002B5367">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76BB118D" w14:textId="77777777" w:rsidR="00AA560F" w:rsidRPr="00A17FD9" w:rsidRDefault="00AA560F" w:rsidP="002B5367">
            <w:pPr>
              <w:jc w:val="center"/>
              <w:rPr>
                <w:sz w:val="28"/>
                <w:szCs w:val="28"/>
              </w:rPr>
            </w:pPr>
          </w:p>
          <w:p w14:paraId="019D5386" w14:textId="77777777" w:rsidR="00AA560F" w:rsidRDefault="00AA560F" w:rsidP="002B5367">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522A86">
                <w:rPr>
                  <w:rStyle w:val="Hyperlink"/>
                  <w:rFonts w:cstheme="minorHAnsi"/>
                  <w:i/>
                  <w:iCs/>
                  <w:sz w:val="28"/>
                  <w:szCs w:val="28"/>
                  <w:shd w:val="clear" w:color="auto" w:fill="FFFFFF"/>
                </w:rPr>
                <w:t>www.bhpt.org.uk</w:t>
              </w:r>
            </w:hyperlink>
          </w:p>
          <w:p w14:paraId="0B99F48E" w14:textId="77777777" w:rsidR="00AA560F" w:rsidRDefault="00AA560F" w:rsidP="002B5367">
            <w:pPr>
              <w:jc w:val="center"/>
              <w:rPr>
                <w:rFonts w:cstheme="minorHAnsi"/>
                <w:i/>
                <w:iCs/>
                <w:sz w:val="28"/>
                <w:szCs w:val="28"/>
                <w:shd w:val="clear" w:color="auto" w:fill="FFFFFF"/>
              </w:rPr>
            </w:pPr>
          </w:p>
          <w:p w14:paraId="2C4799E5" w14:textId="77777777" w:rsidR="00AA560F" w:rsidRPr="00A17FD9" w:rsidRDefault="00AA560F" w:rsidP="002B5367">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C406F0">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402DF221" w14:textId="131399CA" w:rsidR="00AA560F" w:rsidRDefault="00AA560F" w:rsidP="00AA560F">
      <w:pPr>
        <w:rPr>
          <w:rFonts w:eastAsia="Times New Roman" w:cstheme="minorHAnsi"/>
          <w:b/>
          <w:bCs/>
          <w:color w:val="333333"/>
          <w:sz w:val="36"/>
          <w:szCs w:val="36"/>
          <w:lang w:eastAsia="en-GB"/>
        </w:rPr>
      </w:pPr>
      <w:bookmarkStart w:id="1" w:name="_Hlk28897877"/>
      <w:bookmarkEnd w:id="0"/>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 </w:t>
      </w:r>
    </w:p>
    <w:p w14:paraId="768A04B7" w14:textId="77777777" w:rsidR="00AA560F" w:rsidRPr="004E2DCF" w:rsidRDefault="00AA560F" w:rsidP="00AA560F">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3DAEB71A" w14:textId="77777777" w:rsidR="00AA560F" w:rsidRPr="00C0207B" w:rsidRDefault="00AA560F" w:rsidP="00AA560F">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72B3357C" w14:textId="65B93407" w:rsidR="00AA560F" w:rsidRDefault="00AA560F" w:rsidP="00AA560F">
      <w:pPr>
        <w:pStyle w:val="ListParagraph"/>
        <w:numPr>
          <w:ilvl w:val="0"/>
          <w:numId w:val="5"/>
        </w:numPr>
        <w:rPr>
          <w:rFonts w:eastAsia="Times New Roman" w:cstheme="minorHAnsi"/>
          <w:color w:val="333333"/>
          <w:sz w:val="32"/>
          <w:szCs w:val="32"/>
          <w:lang w:eastAsia="en-GB"/>
        </w:rPr>
      </w:pPr>
      <w:r>
        <w:rPr>
          <w:rFonts w:eastAsia="Times New Roman" w:cstheme="minorHAnsi"/>
          <w:color w:val="333333"/>
          <w:sz w:val="32"/>
          <w:szCs w:val="32"/>
          <w:lang w:eastAsia="en-GB"/>
        </w:rPr>
        <w:t>Begin with a quick chat about how everyone celebrated New Year</w:t>
      </w:r>
      <w:r>
        <w:rPr>
          <w:rFonts w:eastAsia="Times New Roman" w:cstheme="minorHAnsi"/>
          <w:color w:val="333333"/>
          <w:sz w:val="32"/>
          <w:szCs w:val="32"/>
          <w:lang w:eastAsia="en-GB"/>
        </w:rPr>
        <w:t>. Does anyone have any special traditions associated with this time of year?</w:t>
      </w:r>
    </w:p>
    <w:p w14:paraId="688EF42A" w14:textId="77777777" w:rsidR="00AA560F" w:rsidRDefault="00AA560F" w:rsidP="00AA560F">
      <w:pPr>
        <w:pStyle w:val="ListParagraph"/>
        <w:ind w:left="785"/>
        <w:rPr>
          <w:rFonts w:eastAsia="Times New Roman" w:cstheme="minorHAnsi"/>
          <w:color w:val="333333"/>
          <w:sz w:val="32"/>
          <w:szCs w:val="32"/>
          <w:lang w:eastAsia="en-GB"/>
        </w:rPr>
      </w:pPr>
    </w:p>
    <w:p w14:paraId="6017DC77" w14:textId="77777777" w:rsidR="00AA560F" w:rsidRDefault="00AA560F" w:rsidP="00AA560F">
      <w:pPr>
        <w:pStyle w:val="ListParagraph"/>
        <w:numPr>
          <w:ilvl w:val="0"/>
          <w:numId w:val="5"/>
        </w:numPr>
        <w:rPr>
          <w:rFonts w:eastAsia="Times New Roman" w:cstheme="minorHAnsi"/>
          <w:color w:val="333333"/>
          <w:sz w:val="32"/>
          <w:szCs w:val="32"/>
          <w:lang w:eastAsia="en-GB"/>
        </w:rPr>
      </w:pPr>
      <w:r w:rsidRPr="00BC3C4D">
        <w:rPr>
          <w:rFonts w:eastAsia="Times New Roman" w:cstheme="minorHAnsi"/>
          <w:color w:val="333333"/>
          <w:sz w:val="32"/>
          <w:szCs w:val="32"/>
          <w:lang w:eastAsia="en-GB"/>
        </w:rPr>
        <w:t xml:space="preserve">Divide the adults and children into small groups and hand out the </w:t>
      </w:r>
      <w:r w:rsidRPr="00BC3C4D">
        <w:rPr>
          <w:rFonts w:eastAsia="Times New Roman" w:cstheme="minorHAnsi"/>
          <w:b/>
          <w:bCs/>
          <w:color w:val="333333"/>
          <w:sz w:val="32"/>
          <w:szCs w:val="32"/>
          <w:lang w:eastAsia="en-GB"/>
        </w:rPr>
        <w:t xml:space="preserve">New Year Traditions Sheet. </w:t>
      </w:r>
      <w:r w:rsidRPr="00BC3C4D">
        <w:rPr>
          <w:rFonts w:eastAsia="Times New Roman" w:cstheme="minorHAnsi"/>
          <w:color w:val="333333"/>
          <w:sz w:val="32"/>
          <w:szCs w:val="32"/>
          <w:lang w:eastAsia="en-GB"/>
        </w:rPr>
        <w:t>The children and adults should take turns to read aloud from the sheet</w:t>
      </w:r>
    </w:p>
    <w:p w14:paraId="0E71BC57" w14:textId="77777777" w:rsidR="00AA560F" w:rsidRPr="00BC3C4D" w:rsidRDefault="00AA560F" w:rsidP="00AA560F">
      <w:pPr>
        <w:pStyle w:val="ListParagraph"/>
        <w:ind w:left="785"/>
        <w:rPr>
          <w:rFonts w:eastAsia="Times New Roman" w:cstheme="minorHAnsi"/>
          <w:color w:val="333333"/>
          <w:sz w:val="32"/>
          <w:szCs w:val="32"/>
          <w:lang w:eastAsia="en-GB"/>
        </w:rPr>
      </w:pPr>
    </w:p>
    <w:p w14:paraId="3C5319CA" w14:textId="77777777" w:rsidR="00AA560F" w:rsidRPr="000005E3" w:rsidRDefault="00AA560F" w:rsidP="00AA560F">
      <w:pPr>
        <w:pStyle w:val="ListParagraph"/>
        <w:numPr>
          <w:ilvl w:val="0"/>
          <w:numId w:val="5"/>
        </w:numPr>
        <w:rPr>
          <w:rFonts w:eastAsia="Times New Roman" w:cstheme="minorHAnsi"/>
          <w:color w:val="333333"/>
          <w:sz w:val="32"/>
          <w:szCs w:val="32"/>
          <w:lang w:eastAsia="en-GB"/>
        </w:rPr>
      </w:pPr>
      <w:r>
        <w:rPr>
          <w:rFonts w:eastAsia="Times New Roman" w:cstheme="minorHAnsi"/>
          <w:color w:val="333333"/>
          <w:sz w:val="32"/>
          <w:szCs w:val="32"/>
          <w:lang w:eastAsia="en-GB"/>
        </w:rPr>
        <w:t>As groups finish reading the New Year Traditions Sheet, hand out the</w:t>
      </w:r>
      <w:r w:rsidRPr="00B46294">
        <w:rPr>
          <w:rFonts w:eastAsia="Times New Roman" w:cstheme="minorHAnsi"/>
          <w:b/>
          <w:bCs/>
          <w:color w:val="333333"/>
          <w:sz w:val="32"/>
          <w:szCs w:val="32"/>
          <w:lang w:eastAsia="en-GB"/>
        </w:rPr>
        <w:t xml:space="preserve"> New Year Acrostic Poem</w:t>
      </w:r>
      <w:r>
        <w:rPr>
          <w:rFonts w:eastAsia="Times New Roman" w:cstheme="minorHAnsi"/>
          <w:b/>
          <w:bCs/>
          <w:color w:val="333333"/>
          <w:sz w:val="32"/>
          <w:szCs w:val="32"/>
          <w:lang w:eastAsia="en-GB"/>
        </w:rPr>
        <w:t xml:space="preserve">. </w:t>
      </w:r>
      <w:r w:rsidRPr="000005E3">
        <w:rPr>
          <w:rFonts w:eastAsia="Times New Roman" w:cstheme="minorHAnsi"/>
          <w:color w:val="333333"/>
          <w:sz w:val="32"/>
          <w:szCs w:val="32"/>
          <w:lang w:eastAsia="en-GB"/>
        </w:rPr>
        <w:t xml:space="preserve">Encourage </w:t>
      </w:r>
      <w:r>
        <w:rPr>
          <w:rFonts w:eastAsia="Times New Roman" w:cstheme="minorHAnsi"/>
          <w:color w:val="333333"/>
          <w:sz w:val="32"/>
          <w:szCs w:val="32"/>
          <w:lang w:eastAsia="en-GB"/>
        </w:rPr>
        <w:t xml:space="preserve">each group </w:t>
      </w:r>
      <w:r w:rsidRPr="000005E3">
        <w:rPr>
          <w:rFonts w:eastAsia="Times New Roman" w:cstheme="minorHAnsi"/>
          <w:color w:val="333333"/>
          <w:sz w:val="32"/>
          <w:szCs w:val="32"/>
          <w:lang w:eastAsia="en-GB"/>
        </w:rPr>
        <w:t>to start by jotting down words that they associate with New Year</w:t>
      </w:r>
      <w:r>
        <w:rPr>
          <w:rFonts w:eastAsia="Times New Roman" w:cstheme="minorHAnsi"/>
          <w:color w:val="333333"/>
          <w:sz w:val="32"/>
          <w:szCs w:val="32"/>
          <w:lang w:eastAsia="en-GB"/>
        </w:rPr>
        <w:t>. Perhaps they can include something that they have just read about in the New Year Traditions Sheet</w:t>
      </w:r>
      <w:r w:rsidRPr="000005E3">
        <w:rPr>
          <w:rFonts w:eastAsia="Times New Roman" w:cstheme="minorHAnsi"/>
          <w:color w:val="333333"/>
          <w:sz w:val="32"/>
          <w:szCs w:val="32"/>
          <w:lang w:eastAsia="en-GB"/>
        </w:rPr>
        <w:t xml:space="preserve"> </w:t>
      </w:r>
    </w:p>
    <w:p w14:paraId="5B113F76" w14:textId="77777777" w:rsidR="00AA560F" w:rsidRPr="00BF1A6D" w:rsidRDefault="00AA560F" w:rsidP="00AA560F">
      <w:pPr>
        <w:pStyle w:val="ListParagraph"/>
        <w:ind w:left="785"/>
        <w:rPr>
          <w:rFonts w:eastAsia="Times New Roman" w:cstheme="minorHAnsi"/>
          <w:color w:val="333333"/>
          <w:sz w:val="32"/>
          <w:szCs w:val="32"/>
          <w:lang w:eastAsia="en-GB"/>
        </w:rPr>
      </w:pPr>
    </w:p>
    <w:p w14:paraId="3FBC6CFB" w14:textId="77777777" w:rsidR="00AA560F" w:rsidRPr="00BF1A6D" w:rsidRDefault="00AA560F" w:rsidP="00AA560F">
      <w:pPr>
        <w:numPr>
          <w:ilvl w:val="0"/>
          <w:numId w:val="5"/>
        </w:numPr>
        <w:spacing w:after="0" w:line="240" w:lineRule="auto"/>
        <w:rPr>
          <w:rFonts w:cstheme="minorHAnsi"/>
          <w:sz w:val="32"/>
          <w:szCs w:val="32"/>
        </w:rPr>
      </w:pPr>
      <w:r w:rsidRPr="00BF1A6D">
        <w:rPr>
          <w:rFonts w:cstheme="minorHAnsi"/>
          <w:sz w:val="32"/>
          <w:szCs w:val="32"/>
        </w:rPr>
        <w:t xml:space="preserve">As </w:t>
      </w:r>
      <w:r>
        <w:rPr>
          <w:rFonts w:cstheme="minorHAnsi"/>
          <w:sz w:val="32"/>
          <w:szCs w:val="32"/>
        </w:rPr>
        <w:t>each group</w:t>
      </w:r>
      <w:r w:rsidRPr="00BF1A6D">
        <w:rPr>
          <w:rFonts w:cstheme="minorHAnsi"/>
          <w:sz w:val="32"/>
          <w:szCs w:val="32"/>
        </w:rPr>
        <w:t xml:space="preserve"> </w:t>
      </w:r>
      <w:r>
        <w:rPr>
          <w:rFonts w:cstheme="minorHAnsi"/>
          <w:sz w:val="32"/>
          <w:szCs w:val="32"/>
        </w:rPr>
        <w:t>completes</w:t>
      </w:r>
      <w:r w:rsidRPr="00BF1A6D">
        <w:rPr>
          <w:rFonts w:cstheme="minorHAnsi"/>
          <w:sz w:val="32"/>
          <w:szCs w:val="32"/>
        </w:rPr>
        <w:t xml:space="preserve"> the</w:t>
      </w:r>
      <w:r>
        <w:rPr>
          <w:rFonts w:cstheme="minorHAnsi"/>
          <w:sz w:val="32"/>
          <w:szCs w:val="32"/>
        </w:rPr>
        <w:t>ir</w:t>
      </w:r>
      <w:r w:rsidRPr="00BF1A6D">
        <w:rPr>
          <w:rFonts w:cstheme="minorHAnsi"/>
          <w:sz w:val="32"/>
          <w:szCs w:val="32"/>
        </w:rPr>
        <w:t xml:space="preserve"> </w:t>
      </w:r>
      <w:r>
        <w:rPr>
          <w:rFonts w:cstheme="minorHAnsi"/>
          <w:sz w:val="32"/>
          <w:szCs w:val="32"/>
        </w:rPr>
        <w:t>poem</w:t>
      </w:r>
      <w:r w:rsidRPr="00BF1A6D">
        <w:rPr>
          <w:rFonts w:cstheme="minorHAnsi"/>
          <w:sz w:val="32"/>
          <w:szCs w:val="32"/>
        </w:rPr>
        <w:t xml:space="preserve">, they should </w:t>
      </w:r>
      <w:r>
        <w:rPr>
          <w:rFonts w:cstheme="minorHAnsi"/>
          <w:sz w:val="32"/>
          <w:szCs w:val="32"/>
        </w:rPr>
        <w:t>write it out neatly and decide who will read it to the whole group</w:t>
      </w:r>
    </w:p>
    <w:p w14:paraId="3AADAE3A" w14:textId="77777777" w:rsidR="00AA560F" w:rsidRDefault="00AA560F" w:rsidP="00AA560F">
      <w:pPr>
        <w:pStyle w:val="ListParagraph"/>
        <w:rPr>
          <w:rFonts w:cstheme="minorHAnsi"/>
          <w:sz w:val="32"/>
          <w:szCs w:val="32"/>
        </w:rPr>
      </w:pPr>
    </w:p>
    <w:p w14:paraId="3401C721" w14:textId="77777777" w:rsidR="00AA560F" w:rsidRPr="007E23B4" w:rsidRDefault="00AA560F" w:rsidP="00AA560F">
      <w:pPr>
        <w:numPr>
          <w:ilvl w:val="0"/>
          <w:numId w:val="5"/>
        </w:numPr>
        <w:spacing w:after="0" w:line="240" w:lineRule="auto"/>
        <w:rPr>
          <w:rFonts w:cstheme="minorHAnsi"/>
          <w:sz w:val="32"/>
          <w:szCs w:val="32"/>
        </w:rPr>
      </w:pPr>
      <w:r w:rsidRPr="00094362">
        <w:rPr>
          <w:rFonts w:cstheme="minorHAnsi"/>
          <w:sz w:val="32"/>
          <w:szCs w:val="32"/>
        </w:rPr>
        <w:t xml:space="preserve">Refreshments and </w:t>
      </w:r>
      <w:r>
        <w:rPr>
          <w:rFonts w:cstheme="minorHAnsi"/>
          <w:b/>
          <w:bCs/>
          <w:sz w:val="32"/>
          <w:szCs w:val="32"/>
        </w:rPr>
        <w:t>New Year Word Scramble</w:t>
      </w:r>
    </w:p>
    <w:p w14:paraId="43411195" w14:textId="77777777" w:rsidR="00AA560F" w:rsidRDefault="00AA560F" w:rsidP="00AA560F">
      <w:pPr>
        <w:pStyle w:val="ListParagraph"/>
        <w:rPr>
          <w:rFonts w:cstheme="minorHAnsi"/>
          <w:sz w:val="32"/>
          <w:szCs w:val="32"/>
        </w:rPr>
      </w:pPr>
    </w:p>
    <w:p w14:paraId="324C5DBE" w14:textId="77777777" w:rsidR="00AA560F" w:rsidRDefault="00AA560F" w:rsidP="00AA560F">
      <w:pPr>
        <w:numPr>
          <w:ilvl w:val="0"/>
          <w:numId w:val="5"/>
        </w:numPr>
        <w:spacing w:after="0" w:line="240" w:lineRule="auto"/>
        <w:rPr>
          <w:rFonts w:cstheme="minorHAnsi"/>
          <w:sz w:val="32"/>
          <w:szCs w:val="32"/>
        </w:rPr>
      </w:pPr>
      <w:r w:rsidRPr="00094362">
        <w:rPr>
          <w:rFonts w:cstheme="minorHAnsi"/>
          <w:sz w:val="32"/>
          <w:szCs w:val="32"/>
        </w:rPr>
        <w:t xml:space="preserve">Groups then take it in turns to read </w:t>
      </w:r>
      <w:r>
        <w:rPr>
          <w:rFonts w:cstheme="minorHAnsi"/>
          <w:sz w:val="32"/>
          <w:szCs w:val="32"/>
        </w:rPr>
        <w:t xml:space="preserve">out </w:t>
      </w:r>
      <w:r w:rsidRPr="00094362">
        <w:rPr>
          <w:rFonts w:cstheme="minorHAnsi"/>
          <w:sz w:val="32"/>
          <w:szCs w:val="32"/>
        </w:rPr>
        <w:t xml:space="preserve">their </w:t>
      </w:r>
      <w:r w:rsidRPr="00094362">
        <w:rPr>
          <w:rFonts w:cstheme="minorHAnsi"/>
          <w:b/>
          <w:bCs/>
          <w:sz w:val="32"/>
          <w:szCs w:val="32"/>
        </w:rPr>
        <w:t xml:space="preserve">New Year </w:t>
      </w:r>
      <w:r>
        <w:rPr>
          <w:rFonts w:cstheme="minorHAnsi"/>
          <w:b/>
          <w:bCs/>
          <w:sz w:val="32"/>
          <w:szCs w:val="32"/>
        </w:rPr>
        <w:t>P</w:t>
      </w:r>
      <w:r w:rsidRPr="00094362">
        <w:rPr>
          <w:rFonts w:cstheme="minorHAnsi"/>
          <w:b/>
          <w:bCs/>
          <w:sz w:val="32"/>
          <w:szCs w:val="32"/>
        </w:rPr>
        <w:t>oems</w:t>
      </w:r>
    </w:p>
    <w:p w14:paraId="36B508FB" w14:textId="77777777" w:rsidR="00AA560F" w:rsidRDefault="00AA560F" w:rsidP="00AA560F">
      <w:pPr>
        <w:pStyle w:val="ListParagraph"/>
        <w:rPr>
          <w:rFonts w:cstheme="minorHAnsi"/>
          <w:sz w:val="32"/>
          <w:szCs w:val="32"/>
        </w:rPr>
      </w:pPr>
    </w:p>
    <w:p w14:paraId="5A265F8C" w14:textId="77777777" w:rsidR="00AA560F" w:rsidRDefault="00AA560F" w:rsidP="00AA560F">
      <w:pPr>
        <w:pStyle w:val="ListParagraph"/>
        <w:numPr>
          <w:ilvl w:val="0"/>
          <w:numId w:val="5"/>
        </w:numPr>
        <w:spacing w:after="0" w:line="240" w:lineRule="auto"/>
        <w:rPr>
          <w:rFonts w:cstheme="minorHAnsi"/>
          <w:sz w:val="32"/>
          <w:szCs w:val="32"/>
        </w:rPr>
      </w:pPr>
      <w:r>
        <w:rPr>
          <w:rFonts w:cstheme="minorHAnsi"/>
          <w:sz w:val="32"/>
          <w:szCs w:val="32"/>
        </w:rPr>
        <w:t xml:space="preserve">Thankyous and goodbyes - </w:t>
      </w:r>
      <w:r w:rsidRPr="00160222">
        <w:rPr>
          <w:rFonts w:cstheme="minorHAnsi"/>
          <w:sz w:val="32"/>
          <w:szCs w:val="32"/>
        </w:rPr>
        <w:t xml:space="preserve">Before the children and older people  leave you may wish to say something about the topic or activity you have planned for the next session. This gives everyone the opportunity to be more prepared and, if appropriate, to bring photographs or other memorabilia  </w:t>
      </w:r>
    </w:p>
    <w:p w14:paraId="0D2C59F3" w14:textId="77777777" w:rsidR="00AA560F" w:rsidRDefault="00AA560F" w:rsidP="00AA560F">
      <w:pPr>
        <w:spacing w:after="0" w:line="240" w:lineRule="auto"/>
        <w:rPr>
          <w:rFonts w:cstheme="minorHAnsi"/>
          <w:sz w:val="32"/>
          <w:szCs w:val="32"/>
        </w:rPr>
      </w:pPr>
    </w:p>
    <w:bookmarkEnd w:id="1"/>
    <w:p w14:paraId="501F125F" w14:textId="36F6434F" w:rsidR="006B346D" w:rsidRPr="006D0740" w:rsidRDefault="006B346D" w:rsidP="00AA560F">
      <w:pPr>
        <w:jc w:val="center"/>
        <w:rPr>
          <w:rFonts w:cstheme="minorHAnsi"/>
          <w:b/>
          <w:bCs/>
          <w:color w:val="202122"/>
          <w:sz w:val="36"/>
          <w:szCs w:val="36"/>
          <w:shd w:val="clear" w:color="auto" w:fill="FFFFFF"/>
        </w:rPr>
      </w:pPr>
      <w:r w:rsidRPr="006D0740">
        <w:rPr>
          <w:rFonts w:cstheme="minorHAnsi"/>
          <w:b/>
          <w:bCs/>
          <w:color w:val="202122"/>
          <w:sz w:val="36"/>
          <w:szCs w:val="36"/>
          <w:shd w:val="clear" w:color="auto" w:fill="FFFFFF"/>
        </w:rPr>
        <w:lastRenderedPageBreak/>
        <w:t>New Year Traditions</w:t>
      </w:r>
    </w:p>
    <w:p w14:paraId="6D60C3F2" w14:textId="1081DDDD" w:rsidR="006B346D" w:rsidRDefault="003327C0" w:rsidP="00706EB1">
      <w:pPr>
        <w:spacing w:before="100" w:beforeAutospacing="1" w:after="240" w:line="240" w:lineRule="auto"/>
        <w:outlineLvl w:val="1"/>
        <w:rPr>
          <w:rFonts w:cstheme="minorHAnsi"/>
          <w:color w:val="202122"/>
          <w:sz w:val="28"/>
          <w:szCs w:val="28"/>
          <w:shd w:val="clear" w:color="auto" w:fill="FFFFFF"/>
        </w:rPr>
      </w:pPr>
      <w:r>
        <w:rPr>
          <w:rFonts w:cstheme="minorHAnsi"/>
          <w:color w:val="202122"/>
          <w:sz w:val="28"/>
          <w:szCs w:val="28"/>
          <w:shd w:val="clear" w:color="auto" w:fill="FFFFFF"/>
        </w:rPr>
        <w:t xml:space="preserve">Around the world there are many </w:t>
      </w:r>
      <w:r w:rsidR="00916F30">
        <w:rPr>
          <w:rFonts w:cstheme="minorHAnsi"/>
          <w:color w:val="202122"/>
          <w:sz w:val="28"/>
          <w:szCs w:val="28"/>
          <w:shd w:val="clear" w:color="auto" w:fill="FFFFFF"/>
        </w:rPr>
        <w:t xml:space="preserve">national and local </w:t>
      </w:r>
      <w:r w:rsidR="00050D02">
        <w:rPr>
          <w:rFonts w:cstheme="minorHAnsi"/>
          <w:color w:val="202122"/>
          <w:sz w:val="28"/>
          <w:szCs w:val="28"/>
          <w:shd w:val="clear" w:color="auto" w:fill="FFFFFF"/>
        </w:rPr>
        <w:t xml:space="preserve">traditions </w:t>
      </w:r>
      <w:r>
        <w:rPr>
          <w:rFonts w:cstheme="minorHAnsi"/>
          <w:color w:val="202122"/>
          <w:sz w:val="28"/>
          <w:szCs w:val="28"/>
          <w:shd w:val="clear" w:color="auto" w:fill="FFFFFF"/>
        </w:rPr>
        <w:t>associated with New Year</w:t>
      </w:r>
      <w:r w:rsidR="00916F30">
        <w:rPr>
          <w:rFonts w:cstheme="minorHAnsi"/>
          <w:color w:val="202122"/>
          <w:sz w:val="28"/>
          <w:szCs w:val="28"/>
          <w:shd w:val="clear" w:color="auto" w:fill="FFFFFF"/>
        </w:rPr>
        <w:t xml:space="preserve">. Here </w:t>
      </w:r>
      <w:r w:rsidR="00050D02">
        <w:rPr>
          <w:rFonts w:cstheme="minorHAnsi"/>
          <w:color w:val="202122"/>
          <w:sz w:val="28"/>
          <w:szCs w:val="28"/>
          <w:shd w:val="clear" w:color="auto" w:fill="FFFFFF"/>
        </w:rPr>
        <w:t xml:space="preserve">are just a </w:t>
      </w:r>
      <w:r w:rsidR="006B346D">
        <w:rPr>
          <w:rFonts w:cstheme="minorHAnsi"/>
          <w:color w:val="202122"/>
          <w:sz w:val="28"/>
          <w:szCs w:val="28"/>
          <w:shd w:val="clear" w:color="auto" w:fill="FFFFFF"/>
        </w:rPr>
        <w:t>few</w:t>
      </w:r>
      <w:r w:rsidR="00916F30">
        <w:rPr>
          <w:rFonts w:cstheme="minorHAnsi"/>
          <w:color w:val="202122"/>
          <w:sz w:val="28"/>
          <w:szCs w:val="28"/>
          <w:shd w:val="clear" w:color="auto" w:fill="FFFFFF"/>
        </w:rPr>
        <w:t xml:space="preserve"> examples:</w:t>
      </w:r>
      <w:r w:rsidR="006B346D">
        <w:rPr>
          <w:rFonts w:cstheme="minorHAnsi"/>
          <w:color w:val="202122"/>
          <w:sz w:val="28"/>
          <w:szCs w:val="28"/>
          <w:shd w:val="clear" w:color="auto" w:fill="FFFFFF"/>
        </w:rPr>
        <w:t xml:space="preserve">  </w:t>
      </w:r>
    </w:p>
    <w:p w14:paraId="570D1C6E" w14:textId="2D0D2C14" w:rsidR="00050D02" w:rsidRPr="006B346D" w:rsidRDefault="00050D02" w:rsidP="00706EB1">
      <w:pPr>
        <w:spacing w:before="100" w:beforeAutospacing="1" w:after="240" w:line="240" w:lineRule="auto"/>
        <w:outlineLvl w:val="1"/>
        <w:rPr>
          <w:rFonts w:cstheme="minorHAnsi"/>
          <w:b/>
          <w:bCs/>
          <w:color w:val="202122"/>
          <w:sz w:val="32"/>
          <w:szCs w:val="32"/>
          <w:shd w:val="clear" w:color="auto" w:fill="FFFFFF"/>
        </w:rPr>
      </w:pPr>
      <w:r w:rsidRPr="006B346D">
        <w:rPr>
          <w:rFonts w:cstheme="minorHAnsi"/>
          <w:b/>
          <w:bCs/>
          <w:color w:val="202122"/>
          <w:sz w:val="32"/>
          <w:szCs w:val="32"/>
          <w:shd w:val="clear" w:color="auto" w:fill="FFFFFF"/>
        </w:rPr>
        <w:t xml:space="preserve">Scotland </w:t>
      </w:r>
    </w:p>
    <w:p w14:paraId="29940302" w14:textId="2F55D378" w:rsidR="00706EB1" w:rsidRDefault="00706EB1" w:rsidP="00706EB1">
      <w:pPr>
        <w:spacing w:before="100" w:beforeAutospacing="1" w:after="240" w:line="240" w:lineRule="auto"/>
        <w:outlineLvl w:val="1"/>
        <w:rPr>
          <w:rFonts w:cstheme="minorHAnsi"/>
          <w:color w:val="202122"/>
          <w:sz w:val="28"/>
          <w:szCs w:val="28"/>
          <w:shd w:val="clear" w:color="auto" w:fill="FFFFFF"/>
          <w:vertAlign w:val="superscript"/>
        </w:rPr>
      </w:pPr>
      <w:r w:rsidRPr="00706EB1">
        <w:rPr>
          <w:rFonts w:cstheme="minorHAnsi"/>
          <w:color w:val="202122"/>
          <w:sz w:val="28"/>
          <w:szCs w:val="28"/>
          <w:shd w:val="clear" w:color="auto" w:fill="FFFFFF"/>
        </w:rPr>
        <w:t>Hogmanay</w:t>
      </w:r>
      <w:r w:rsidR="00050D02">
        <w:rPr>
          <w:rFonts w:cstheme="minorHAnsi"/>
          <w:color w:val="202122"/>
          <w:sz w:val="28"/>
          <w:szCs w:val="28"/>
          <w:shd w:val="clear" w:color="auto" w:fill="FFFFFF"/>
        </w:rPr>
        <w:t xml:space="preserve"> is the Scots word for the last day of the year</w:t>
      </w:r>
      <w:r w:rsidR="00B60358">
        <w:rPr>
          <w:rFonts w:cstheme="minorHAnsi"/>
          <w:color w:val="202122"/>
          <w:sz w:val="28"/>
          <w:szCs w:val="28"/>
          <w:shd w:val="clear" w:color="auto" w:fill="FFFFFF"/>
        </w:rPr>
        <w:t xml:space="preserve"> but it has come to be associated with all the traditional celebrations of the Scottish New Year</w:t>
      </w:r>
      <w:r w:rsidR="00050D02">
        <w:rPr>
          <w:rFonts w:cstheme="minorHAnsi"/>
          <w:color w:val="202122"/>
          <w:sz w:val="28"/>
          <w:szCs w:val="28"/>
          <w:shd w:val="clear" w:color="auto" w:fill="FFFFFF"/>
        </w:rPr>
        <w:t xml:space="preserve">. </w:t>
      </w:r>
      <w:r w:rsidR="00B60358">
        <w:rPr>
          <w:rFonts w:cstheme="minorHAnsi"/>
          <w:color w:val="202122"/>
          <w:sz w:val="28"/>
          <w:szCs w:val="28"/>
          <w:shd w:val="clear" w:color="auto" w:fill="FFFFFF"/>
        </w:rPr>
        <w:t>T</w:t>
      </w:r>
      <w:r w:rsidRPr="00706EB1">
        <w:rPr>
          <w:rFonts w:cstheme="minorHAnsi"/>
          <w:color w:val="202122"/>
          <w:sz w:val="28"/>
          <w:szCs w:val="28"/>
          <w:shd w:val="clear" w:color="auto" w:fill="FFFFFF"/>
        </w:rPr>
        <w:t>he most widespread national custom is the practice of </w:t>
      </w:r>
      <w:r w:rsidRPr="00A63EF3">
        <w:rPr>
          <w:rFonts w:cstheme="minorHAnsi"/>
          <w:sz w:val="28"/>
          <w:szCs w:val="28"/>
          <w:shd w:val="clear" w:color="auto" w:fill="FFFFFF"/>
        </w:rPr>
        <w:t>first-footing</w:t>
      </w:r>
      <w:r w:rsidRPr="00706EB1">
        <w:rPr>
          <w:rFonts w:cstheme="minorHAnsi"/>
          <w:color w:val="202122"/>
          <w:sz w:val="28"/>
          <w:szCs w:val="28"/>
          <w:shd w:val="clear" w:color="auto" w:fill="FFFFFF"/>
        </w:rPr>
        <w:t>, which starts immediately after midnight. This involves being the first person to cross the threshold of a friend or neighbour and often involves the giving of symbolic gifts such as </w:t>
      </w:r>
      <w:r w:rsidRPr="00A63EF3">
        <w:rPr>
          <w:rFonts w:cstheme="minorHAnsi"/>
          <w:sz w:val="28"/>
          <w:szCs w:val="28"/>
          <w:shd w:val="clear" w:color="auto" w:fill="FFFFFF"/>
        </w:rPr>
        <w:t>salt</w:t>
      </w:r>
      <w:r w:rsidRPr="00706EB1">
        <w:rPr>
          <w:rFonts w:cstheme="minorHAnsi"/>
          <w:color w:val="202122"/>
          <w:sz w:val="28"/>
          <w:szCs w:val="28"/>
          <w:shd w:val="clear" w:color="auto" w:fill="FFFFFF"/>
        </w:rPr>
        <w:t>, </w:t>
      </w:r>
      <w:r w:rsidRPr="00A63EF3">
        <w:rPr>
          <w:rFonts w:cstheme="minorHAnsi"/>
          <w:sz w:val="28"/>
          <w:szCs w:val="28"/>
          <w:shd w:val="clear" w:color="auto" w:fill="FFFFFF"/>
        </w:rPr>
        <w:t>coal</w:t>
      </w:r>
      <w:r w:rsidRPr="00706EB1">
        <w:rPr>
          <w:rFonts w:cstheme="minorHAnsi"/>
          <w:color w:val="202122"/>
          <w:sz w:val="28"/>
          <w:szCs w:val="28"/>
          <w:shd w:val="clear" w:color="auto" w:fill="FFFFFF"/>
        </w:rPr>
        <w:t>, </w:t>
      </w:r>
      <w:r w:rsidRPr="00A63EF3">
        <w:rPr>
          <w:rFonts w:cstheme="minorHAnsi"/>
          <w:sz w:val="28"/>
          <w:szCs w:val="28"/>
          <w:shd w:val="clear" w:color="auto" w:fill="FFFFFF"/>
        </w:rPr>
        <w:t>shortbread</w:t>
      </w:r>
      <w:r w:rsidRPr="00706EB1">
        <w:rPr>
          <w:rFonts w:cstheme="minorHAnsi"/>
          <w:color w:val="202122"/>
          <w:sz w:val="28"/>
          <w:szCs w:val="28"/>
          <w:shd w:val="clear" w:color="auto" w:fill="FFFFFF"/>
        </w:rPr>
        <w:t>, </w:t>
      </w:r>
      <w:r w:rsidRPr="00A63EF3">
        <w:rPr>
          <w:rFonts w:cstheme="minorHAnsi"/>
          <w:sz w:val="28"/>
          <w:szCs w:val="28"/>
          <w:shd w:val="clear" w:color="auto" w:fill="FFFFFF"/>
        </w:rPr>
        <w:t>whisky</w:t>
      </w:r>
      <w:r w:rsidR="00A63EF3">
        <w:rPr>
          <w:rFonts w:cstheme="minorHAnsi"/>
          <w:color w:val="202122"/>
          <w:sz w:val="28"/>
          <w:szCs w:val="28"/>
          <w:shd w:val="clear" w:color="auto" w:fill="FFFFFF"/>
        </w:rPr>
        <w:t xml:space="preserve"> </w:t>
      </w:r>
      <w:r w:rsidRPr="00706EB1">
        <w:rPr>
          <w:rFonts w:cstheme="minorHAnsi"/>
          <w:color w:val="202122"/>
          <w:sz w:val="28"/>
          <w:szCs w:val="28"/>
          <w:shd w:val="clear" w:color="auto" w:fill="FFFFFF"/>
        </w:rPr>
        <w:t>and </w:t>
      </w:r>
      <w:r w:rsidRPr="00A63EF3">
        <w:rPr>
          <w:rFonts w:cstheme="minorHAnsi"/>
          <w:sz w:val="28"/>
          <w:szCs w:val="28"/>
          <w:shd w:val="clear" w:color="auto" w:fill="FFFFFF"/>
        </w:rPr>
        <w:t>black bun</w:t>
      </w:r>
      <w:r w:rsidRPr="00706EB1">
        <w:rPr>
          <w:rFonts w:cstheme="minorHAnsi"/>
          <w:color w:val="202122"/>
          <w:sz w:val="28"/>
          <w:szCs w:val="28"/>
          <w:shd w:val="clear" w:color="auto" w:fill="FFFFFF"/>
        </w:rPr>
        <w:t xml:space="preserve"> (a </w:t>
      </w:r>
      <w:r w:rsidR="00A63EF3">
        <w:rPr>
          <w:rFonts w:cstheme="minorHAnsi"/>
          <w:color w:val="202122"/>
          <w:sz w:val="28"/>
          <w:szCs w:val="28"/>
          <w:shd w:val="clear" w:color="auto" w:fill="FFFFFF"/>
        </w:rPr>
        <w:t xml:space="preserve">type of </w:t>
      </w:r>
      <w:r w:rsidRPr="00706EB1">
        <w:rPr>
          <w:rFonts w:cstheme="minorHAnsi"/>
          <w:color w:val="202122"/>
          <w:sz w:val="28"/>
          <w:szCs w:val="28"/>
          <w:shd w:val="clear" w:color="auto" w:fill="FFFFFF"/>
        </w:rPr>
        <w:t>rich </w:t>
      </w:r>
      <w:r w:rsidRPr="00A63EF3">
        <w:rPr>
          <w:rFonts w:cstheme="minorHAnsi"/>
          <w:sz w:val="28"/>
          <w:szCs w:val="28"/>
          <w:shd w:val="clear" w:color="auto" w:fill="FFFFFF"/>
        </w:rPr>
        <w:t>fruit cake</w:t>
      </w:r>
      <w:r w:rsidRPr="00706EB1">
        <w:rPr>
          <w:rFonts w:cstheme="minorHAnsi"/>
          <w:color w:val="202122"/>
          <w:sz w:val="28"/>
          <w:szCs w:val="28"/>
          <w:shd w:val="clear" w:color="auto" w:fill="FFFFFF"/>
        </w:rPr>
        <w:t>)</w:t>
      </w:r>
      <w:r w:rsidR="00A63EF3">
        <w:rPr>
          <w:rFonts w:cstheme="minorHAnsi"/>
          <w:color w:val="202122"/>
          <w:sz w:val="28"/>
          <w:szCs w:val="28"/>
          <w:shd w:val="clear" w:color="auto" w:fill="FFFFFF"/>
        </w:rPr>
        <w:t xml:space="preserve">. </w:t>
      </w:r>
      <w:r w:rsidR="00B60358">
        <w:rPr>
          <w:rFonts w:cstheme="minorHAnsi"/>
          <w:color w:val="202122"/>
          <w:sz w:val="28"/>
          <w:szCs w:val="28"/>
          <w:shd w:val="clear" w:color="auto" w:fill="FFFFFF"/>
        </w:rPr>
        <w:t xml:space="preserve">These gifts are </w:t>
      </w:r>
      <w:r w:rsidRPr="00706EB1">
        <w:rPr>
          <w:rFonts w:cstheme="minorHAnsi"/>
          <w:color w:val="202122"/>
          <w:sz w:val="28"/>
          <w:szCs w:val="28"/>
          <w:shd w:val="clear" w:color="auto" w:fill="FFFFFF"/>
        </w:rPr>
        <w:t>intended to bring different kinds of luck to the householder</w:t>
      </w:r>
      <w:r w:rsidR="00B60358">
        <w:rPr>
          <w:rFonts w:cstheme="minorHAnsi"/>
          <w:color w:val="202122"/>
          <w:sz w:val="28"/>
          <w:szCs w:val="28"/>
          <w:shd w:val="clear" w:color="auto" w:fill="FFFFFF"/>
        </w:rPr>
        <w:t xml:space="preserve"> and in return food and drink </w:t>
      </w:r>
      <w:r w:rsidRPr="00706EB1">
        <w:rPr>
          <w:rFonts w:cstheme="minorHAnsi"/>
          <w:color w:val="202122"/>
          <w:sz w:val="28"/>
          <w:szCs w:val="28"/>
          <w:shd w:val="clear" w:color="auto" w:fill="FFFFFF"/>
        </w:rPr>
        <w:t xml:space="preserve">are given to the guests. This may go on throughout the early hours of the morning and well into the next day. The first-foot is supposed to </w:t>
      </w:r>
      <w:r w:rsidR="00050D02">
        <w:rPr>
          <w:rFonts w:cstheme="minorHAnsi"/>
          <w:color w:val="202122"/>
          <w:sz w:val="28"/>
          <w:szCs w:val="28"/>
          <w:shd w:val="clear" w:color="auto" w:fill="FFFFFF"/>
        </w:rPr>
        <w:t>bring</w:t>
      </w:r>
      <w:r w:rsidRPr="00706EB1">
        <w:rPr>
          <w:rFonts w:cstheme="minorHAnsi"/>
          <w:color w:val="202122"/>
          <w:sz w:val="28"/>
          <w:szCs w:val="28"/>
          <w:shd w:val="clear" w:color="auto" w:fill="FFFFFF"/>
        </w:rPr>
        <w:t xml:space="preserve"> luck for the rest of the year</w:t>
      </w:r>
      <w:r w:rsidR="00A63EF3">
        <w:rPr>
          <w:rFonts w:cstheme="minorHAnsi"/>
          <w:color w:val="202122"/>
          <w:sz w:val="28"/>
          <w:szCs w:val="28"/>
          <w:shd w:val="clear" w:color="auto" w:fill="FFFFFF"/>
        </w:rPr>
        <w:t xml:space="preserve"> and t</w:t>
      </w:r>
      <w:r w:rsidRPr="00706EB1">
        <w:rPr>
          <w:rFonts w:cstheme="minorHAnsi"/>
          <w:color w:val="202122"/>
          <w:sz w:val="28"/>
          <w:szCs w:val="28"/>
          <w:shd w:val="clear" w:color="auto" w:fill="FFFFFF"/>
        </w:rPr>
        <w:t>raditionally, tall, dark-haired men are preferred as the first-foot.</w:t>
      </w:r>
      <w:r w:rsidR="00A63EF3">
        <w:rPr>
          <w:rFonts w:cstheme="minorHAnsi"/>
          <w:color w:val="202122"/>
          <w:sz w:val="28"/>
          <w:szCs w:val="28"/>
          <w:shd w:val="clear" w:color="auto" w:fill="FFFFFF"/>
          <w:vertAlign w:val="superscript"/>
        </w:rPr>
        <w:t xml:space="preserve"> </w:t>
      </w:r>
    </w:p>
    <w:p w14:paraId="5DCFE904" w14:textId="701DAA42" w:rsidR="00A63EF3" w:rsidRPr="00154FA1" w:rsidRDefault="00154FA1" w:rsidP="00706EB1">
      <w:pPr>
        <w:spacing w:before="100" w:beforeAutospacing="1" w:after="240" w:line="240" w:lineRule="auto"/>
        <w:outlineLvl w:val="1"/>
        <w:rPr>
          <w:rFonts w:cstheme="minorHAnsi"/>
          <w:color w:val="202122"/>
          <w:sz w:val="28"/>
          <w:szCs w:val="28"/>
          <w:shd w:val="clear" w:color="auto" w:fill="FFFFFF"/>
          <w:vertAlign w:val="superscript"/>
        </w:rPr>
      </w:pPr>
      <w:r w:rsidRPr="00154FA1">
        <w:rPr>
          <w:rFonts w:cstheme="minorHAnsi"/>
          <w:color w:val="202122"/>
          <w:sz w:val="28"/>
          <w:szCs w:val="28"/>
          <w:shd w:val="clear" w:color="auto" w:fill="FFFFFF"/>
        </w:rPr>
        <w:t>Edinburgh, the Scottish capital, hosts one of the world</w:t>
      </w:r>
      <w:r w:rsidR="00916F30">
        <w:rPr>
          <w:rFonts w:cstheme="minorHAnsi"/>
          <w:color w:val="202122"/>
          <w:sz w:val="28"/>
          <w:szCs w:val="28"/>
          <w:shd w:val="clear" w:color="auto" w:fill="FFFFFF"/>
        </w:rPr>
        <w:t>’</w:t>
      </w:r>
      <w:r w:rsidRPr="00154FA1">
        <w:rPr>
          <w:rFonts w:cstheme="minorHAnsi"/>
          <w:color w:val="202122"/>
          <w:sz w:val="28"/>
          <w:szCs w:val="28"/>
          <w:shd w:val="clear" w:color="auto" w:fill="FFFFFF"/>
        </w:rPr>
        <w:t>s most famous New Year celebrations. The celebration is focused on a major street party along </w:t>
      </w:r>
      <w:r w:rsidRPr="00154FA1">
        <w:rPr>
          <w:rFonts w:cstheme="minorHAnsi"/>
          <w:sz w:val="28"/>
          <w:szCs w:val="28"/>
          <w:shd w:val="clear" w:color="auto" w:fill="FFFFFF"/>
        </w:rPr>
        <w:t>Princes Street</w:t>
      </w:r>
      <w:r w:rsidRPr="00154FA1">
        <w:rPr>
          <w:rFonts w:cstheme="minorHAnsi"/>
          <w:color w:val="202122"/>
          <w:sz w:val="28"/>
          <w:szCs w:val="28"/>
          <w:shd w:val="clear" w:color="auto" w:fill="FFFFFF"/>
        </w:rPr>
        <w:t>. The cannon is fired at </w:t>
      </w:r>
      <w:r w:rsidRPr="00154FA1">
        <w:rPr>
          <w:rFonts w:cstheme="minorHAnsi"/>
          <w:sz w:val="28"/>
          <w:szCs w:val="28"/>
          <w:shd w:val="clear" w:color="auto" w:fill="FFFFFF"/>
        </w:rPr>
        <w:t>Edinburgh Castle</w:t>
      </w:r>
      <w:r w:rsidRPr="00154FA1">
        <w:rPr>
          <w:rFonts w:cstheme="minorHAnsi"/>
          <w:color w:val="202122"/>
          <w:sz w:val="28"/>
          <w:szCs w:val="28"/>
          <w:shd w:val="clear" w:color="auto" w:fill="FFFFFF"/>
        </w:rPr>
        <w:t> at the stroke of midnight, followed by a large fireworks display. The </w:t>
      </w:r>
      <w:r w:rsidRPr="00154FA1">
        <w:rPr>
          <w:rFonts w:cstheme="minorHAnsi"/>
          <w:sz w:val="28"/>
          <w:szCs w:val="28"/>
          <w:shd w:val="clear" w:color="auto" w:fill="FFFFFF"/>
        </w:rPr>
        <w:t>Edinburgh Hogmanay</w:t>
      </w:r>
      <w:r w:rsidRPr="00154FA1">
        <w:rPr>
          <w:rFonts w:cstheme="minorHAnsi"/>
          <w:color w:val="202122"/>
          <w:sz w:val="28"/>
          <w:szCs w:val="28"/>
          <w:shd w:val="clear" w:color="auto" w:fill="FFFFFF"/>
        </w:rPr>
        <w:t> celebrations are among the largest in the world. Celebrations in Edinburgh in 1996–97 were recognised by the Guinness Book of Records as the world</w:t>
      </w:r>
      <w:r w:rsidR="00916F30">
        <w:rPr>
          <w:rFonts w:cstheme="minorHAnsi"/>
          <w:color w:val="202122"/>
          <w:sz w:val="28"/>
          <w:szCs w:val="28"/>
          <w:shd w:val="clear" w:color="auto" w:fill="FFFFFF"/>
        </w:rPr>
        <w:t>’</w:t>
      </w:r>
      <w:r w:rsidRPr="00154FA1">
        <w:rPr>
          <w:rFonts w:cstheme="minorHAnsi"/>
          <w:color w:val="202122"/>
          <w:sz w:val="28"/>
          <w:szCs w:val="28"/>
          <w:shd w:val="clear" w:color="auto" w:fill="FFFFFF"/>
        </w:rPr>
        <w:t xml:space="preserve">s largest New Year’s party, with approximately 400,000 people in attendance. Numbers were </w:t>
      </w:r>
      <w:r>
        <w:rPr>
          <w:rFonts w:cstheme="minorHAnsi"/>
          <w:color w:val="202122"/>
          <w:sz w:val="28"/>
          <w:szCs w:val="28"/>
          <w:shd w:val="clear" w:color="auto" w:fill="FFFFFF"/>
        </w:rPr>
        <w:t>subsequently</w:t>
      </w:r>
      <w:r w:rsidRPr="00154FA1">
        <w:rPr>
          <w:rFonts w:cstheme="minorHAnsi"/>
          <w:color w:val="202122"/>
          <w:sz w:val="28"/>
          <w:szCs w:val="28"/>
          <w:shd w:val="clear" w:color="auto" w:fill="FFFFFF"/>
        </w:rPr>
        <w:t xml:space="preserve"> restricted due to safety concerns</w:t>
      </w:r>
    </w:p>
    <w:p w14:paraId="07F690CF" w14:textId="249C7700" w:rsidR="00B60358" w:rsidRPr="00A63EF3" w:rsidRDefault="00A63EF3" w:rsidP="00706EB1">
      <w:pPr>
        <w:spacing w:before="100" w:beforeAutospacing="1" w:after="240" w:line="240" w:lineRule="auto"/>
        <w:outlineLvl w:val="1"/>
        <w:rPr>
          <w:rFonts w:cstheme="minorHAnsi"/>
          <w:b/>
          <w:bCs/>
          <w:i/>
          <w:iCs/>
          <w:noProof/>
          <w:sz w:val="28"/>
          <w:szCs w:val="28"/>
        </w:rPr>
      </w:pPr>
      <w:r w:rsidRPr="00A63EF3">
        <w:rPr>
          <w:b/>
          <w:bCs/>
          <w:i/>
          <w:iCs/>
          <w:sz w:val="28"/>
          <w:szCs w:val="28"/>
        </w:rPr>
        <w:t xml:space="preserve">With thanks to </w:t>
      </w:r>
      <w:hyperlink r:id="rId11" w:history="1">
        <w:r w:rsidRPr="00A63EF3">
          <w:rPr>
            <w:rStyle w:val="Hyperlink"/>
            <w:b/>
            <w:bCs/>
            <w:i/>
            <w:iCs/>
            <w:sz w:val="28"/>
            <w:szCs w:val="28"/>
          </w:rPr>
          <w:t>https://en.wikipedia.org/wiki/Hogmanay</w:t>
        </w:r>
      </w:hyperlink>
      <w:r w:rsidR="009B49EB" w:rsidRPr="009B49EB">
        <w:rPr>
          <w:rStyle w:val="Hyperlink"/>
          <w:b/>
          <w:bCs/>
          <w:i/>
          <w:iCs/>
          <w:sz w:val="28"/>
          <w:szCs w:val="28"/>
          <w:u w:val="none"/>
        </w:rPr>
        <w:t xml:space="preserve">  </w:t>
      </w:r>
      <w:r w:rsidR="009B49EB" w:rsidRPr="009B49EB">
        <w:rPr>
          <w:rStyle w:val="Hyperlink"/>
          <w:b/>
          <w:bCs/>
          <w:i/>
          <w:iCs/>
          <w:color w:val="auto"/>
          <w:sz w:val="28"/>
          <w:szCs w:val="28"/>
          <w:u w:val="none"/>
        </w:rPr>
        <w:t>for information</w:t>
      </w:r>
    </w:p>
    <w:p w14:paraId="711187EA" w14:textId="0DB88366" w:rsidR="00706EB1" w:rsidRDefault="00706EB1" w:rsidP="00432C6D">
      <w:pPr>
        <w:spacing w:before="100" w:beforeAutospacing="1" w:after="240" w:line="240" w:lineRule="auto"/>
        <w:jc w:val="center"/>
        <w:outlineLvl w:val="1"/>
        <w:rPr>
          <w:b/>
          <w:bCs/>
          <w:noProof/>
          <w:sz w:val="36"/>
          <w:szCs w:val="36"/>
        </w:rPr>
      </w:pPr>
      <w:r>
        <w:rPr>
          <w:noProof/>
        </w:rPr>
        <w:drawing>
          <wp:inline distT="0" distB="0" distL="0" distR="0" wp14:anchorId="342E51D5" wp14:editId="321CE8A9">
            <wp:extent cx="3226095" cy="2522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3664" cy="2543774"/>
                    </a:xfrm>
                    <a:prstGeom prst="rect">
                      <a:avLst/>
                    </a:prstGeom>
                    <a:noFill/>
                    <a:ln>
                      <a:noFill/>
                    </a:ln>
                  </pic:spPr>
                </pic:pic>
              </a:graphicData>
            </a:graphic>
          </wp:inline>
        </w:drawing>
      </w:r>
    </w:p>
    <w:p w14:paraId="0C4E6946" w14:textId="382C5367" w:rsidR="009B49EB" w:rsidRPr="009B49EB" w:rsidRDefault="006B346D" w:rsidP="006B346D">
      <w:pPr>
        <w:spacing w:before="100" w:beforeAutospacing="1" w:after="240" w:line="240" w:lineRule="auto"/>
        <w:jc w:val="center"/>
        <w:outlineLvl w:val="1"/>
        <w:rPr>
          <w:b/>
          <w:bCs/>
          <w:i/>
          <w:iCs/>
          <w:sz w:val="28"/>
          <w:szCs w:val="28"/>
        </w:rPr>
      </w:pPr>
      <w:r w:rsidRPr="009B49EB">
        <w:rPr>
          <w:b/>
          <w:bCs/>
          <w:i/>
          <w:iCs/>
          <w:sz w:val="28"/>
          <w:szCs w:val="28"/>
        </w:rPr>
        <w:t>F</w:t>
      </w:r>
      <w:r w:rsidR="003327C0" w:rsidRPr="009B49EB">
        <w:rPr>
          <w:b/>
          <w:bCs/>
          <w:i/>
          <w:iCs/>
          <w:sz w:val="28"/>
          <w:szCs w:val="28"/>
        </w:rPr>
        <w:t>ireworks over Edinburgh</w:t>
      </w:r>
      <w:r w:rsidR="009B49EB">
        <w:rPr>
          <w:b/>
          <w:bCs/>
          <w:i/>
          <w:iCs/>
          <w:sz w:val="28"/>
          <w:szCs w:val="28"/>
        </w:rPr>
        <w:t>, 2009</w:t>
      </w:r>
      <w:r w:rsidR="003327C0" w:rsidRPr="009B49EB">
        <w:rPr>
          <w:b/>
          <w:bCs/>
          <w:i/>
          <w:iCs/>
          <w:sz w:val="28"/>
          <w:szCs w:val="28"/>
        </w:rPr>
        <w:t xml:space="preserve"> by Robbie Shade</w:t>
      </w:r>
      <w:r w:rsidR="007D2E20">
        <w:rPr>
          <w:b/>
          <w:bCs/>
          <w:i/>
          <w:iCs/>
          <w:sz w:val="28"/>
          <w:szCs w:val="28"/>
        </w:rPr>
        <w:t xml:space="preserve"> </w:t>
      </w:r>
      <w:r w:rsidR="008103E3">
        <w:rPr>
          <w:b/>
          <w:bCs/>
          <w:i/>
          <w:iCs/>
          <w:sz w:val="28"/>
          <w:szCs w:val="28"/>
          <w:vertAlign w:val="superscript"/>
        </w:rPr>
        <w:t>1</w:t>
      </w:r>
      <w:r w:rsidRPr="007D2E20">
        <w:rPr>
          <w:b/>
          <w:bCs/>
          <w:i/>
          <w:iCs/>
          <w:sz w:val="28"/>
          <w:szCs w:val="28"/>
          <w:vertAlign w:val="superscript"/>
        </w:rPr>
        <w:t xml:space="preserve"> </w:t>
      </w:r>
    </w:p>
    <w:p w14:paraId="3A93A210" w14:textId="15338EBC" w:rsidR="00706EB1" w:rsidRPr="006B346D" w:rsidRDefault="00B60358" w:rsidP="006B346D">
      <w:pPr>
        <w:spacing w:before="100" w:beforeAutospacing="1" w:after="240" w:line="240" w:lineRule="auto"/>
        <w:outlineLvl w:val="1"/>
        <w:rPr>
          <w:b/>
          <w:bCs/>
          <w:noProof/>
          <w:sz w:val="32"/>
          <w:szCs w:val="32"/>
        </w:rPr>
      </w:pPr>
      <w:r w:rsidRPr="006B346D">
        <w:rPr>
          <w:b/>
          <w:bCs/>
          <w:noProof/>
          <w:sz w:val="32"/>
          <w:szCs w:val="32"/>
        </w:rPr>
        <w:lastRenderedPageBreak/>
        <w:t>Wales</w:t>
      </w:r>
    </w:p>
    <w:p w14:paraId="031A3BB8" w14:textId="2F705285" w:rsidR="00B60358" w:rsidRPr="00154FA1" w:rsidRDefault="00B60358" w:rsidP="009B49EB">
      <w:pPr>
        <w:spacing w:before="100" w:beforeAutospacing="1" w:after="240" w:line="240" w:lineRule="auto"/>
        <w:outlineLvl w:val="1"/>
        <w:rPr>
          <w:rFonts w:cstheme="minorHAnsi"/>
          <w:color w:val="202122"/>
          <w:sz w:val="28"/>
          <w:szCs w:val="28"/>
        </w:rPr>
      </w:pPr>
      <w:proofErr w:type="spellStart"/>
      <w:r w:rsidRPr="00154FA1">
        <w:rPr>
          <w:rFonts w:ascii="Calibri" w:hAnsi="Calibri" w:cs="Calibri"/>
          <w:color w:val="202122"/>
          <w:sz w:val="28"/>
          <w:szCs w:val="28"/>
          <w:shd w:val="clear" w:color="auto" w:fill="FFFFFF"/>
        </w:rPr>
        <w:t>Calennig</w:t>
      </w:r>
      <w:proofErr w:type="spellEnd"/>
      <w:r w:rsidRPr="00154FA1">
        <w:rPr>
          <w:rFonts w:ascii="Calibri" w:hAnsi="Calibri" w:cs="Calibri"/>
          <w:color w:val="202122"/>
          <w:sz w:val="28"/>
          <w:szCs w:val="28"/>
          <w:shd w:val="clear" w:color="auto" w:fill="FFFFFF"/>
        </w:rPr>
        <w:t> i</w:t>
      </w:r>
      <w:r w:rsidRPr="00B60358">
        <w:rPr>
          <w:rFonts w:ascii="Calibri" w:hAnsi="Calibri" w:cs="Calibri"/>
          <w:color w:val="202122"/>
          <w:sz w:val="28"/>
          <w:szCs w:val="28"/>
          <w:shd w:val="clear" w:color="auto" w:fill="FFFFFF"/>
        </w:rPr>
        <w:t>s a </w:t>
      </w:r>
      <w:hyperlink r:id="rId13" w:tooltip="Welsh language" w:history="1">
        <w:r w:rsidRPr="00154FA1">
          <w:rPr>
            <w:rStyle w:val="Hyperlink"/>
            <w:rFonts w:ascii="Calibri" w:hAnsi="Calibri" w:cs="Calibri"/>
            <w:color w:val="auto"/>
            <w:sz w:val="28"/>
            <w:szCs w:val="28"/>
            <w:u w:val="none"/>
            <w:shd w:val="clear" w:color="auto" w:fill="FFFFFF"/>
          </w:rPr>
          <w:t>Welsh</w:t>
        </w:r>
      </w:hyperlink>
      <w:r w:rsidRPr="00B60358">
        <w:rPr>
          <w:rFonts w:ascii="Calibri" w:hAnsi="Calibri" w:cs="Calibri"/>
          <w:color w:val="202122"/>
          <w:sz w:val="28"/>
          <w:szCs w:val="28"/>
          <w:shd w:val="clear" w:color="auto" w:fill="FFFFFF"/>
        </w:rPr>
        <w:t xml:space="preserve"> word </w:t>
      </w:r>
      <w:r w:rsidR="00154FA1">
        <w:rPr>
          <w:rFonts w:ascii="Calibri" w:hAnsi="Calibri" w:cs="Calibri"/>
          <w:color w:val="202122"/>
          <w:sz w:val="28"/>
          <w:szCs w:val="28"/>
          <w:shd w:val="clear" w:color="auto" w:fill="FFFFFF"/>
        </w:rPr>
        <w:t xml:space="preserve">which literally translates as </w:t>
      </w:r>
      <w:r w:rsidR="00916F30">
        <w:rPr>
          <w:rFonts w:ascii="Calibri" w:hAnsi="Calibri" w:cs="Calibri"/>
          <w:color w:val="202122"/>
          <w:sz w:val="28"/>
          <w:szCs w:val="28"/>
          <w:shd w:val="clear" w:color="auto" w:fill="FFFFFF"/>
        </w:rPr>
        <w:t>“</w:t>
      </w:r>
      <w:r w:rsidR="00154FA1" w:rsidRPr="00B60358">
        <w:rPr>
          <w:rFonts w:ascii="Calibri" w:hAnsi="Calibri" w:cs="Calibri"/>
          <w:color w:val="202122"/>
          <w:sz w:val="28"/>
          <w:szCs w:val="28"/>
          <w:shd w:val="clear" w:color="auto" w:fill="FFFFFF"/>
        </w:rPr>
        <w:t>the first day of the month</w:t>
      </w:r>
      <w:r w:rsidR="00916F30">
        <w:rPr>
          <w:rFonts w:ascii="Calibri" w:hAnsi="Calibri" w:cs="Calibri"/>
          <w:color w:val="202122"/>
          <w:sz w:val="28"/>
          <w:szCs w:val="28"/>
          <w:shd w:val="clear" w:color="auto" w:fill="FFFFFF"/>
        </w:rPr>
        <w:t>”</w:t>
      </w:r>
      <w:r w:rsidR="00154FA1" w:rsidRPr="00B60358">
        <w:rPr>
          <w:rFonts w:ascii="Calibri" w:hAnsi="Calibri" w:cs="Calibri"/>
          <w:color w:val="202122"/>
          <w:sz w:val="28"/>
          <w:szCs w:val="28"/>
          <w:shd w:val="clear" w:color="auto" w:fill="FFFFFF"/>
        </w:rPr>
        <w:t xml:space="preserve">, </w:t>
      </w:r>
      <w:r w:rsidR="00154FA1">
        <w:rPr>
          <w:rFonts w:ascii="Calibri" w:hAnsi="Calibri" w:cs="Calibri"/>
          <w:color w:val="202122"/>
          <w:sz w:val="28"/>
          <w:szCs w:val="28"/>
          <w:shd w:val="clear" w:color="auto" w:fill="FFFFFF"/>
        </w:rPr>
        <w:t>although it commonly means</w:t>
      </w:r>
      <w:r w:rsidRPr="00B60358">
        <w:rPr>
          <w:rFonts w:ascii="Calibri" w:hAnsi="Calibri" w:cs="Calibri"/>
          <w:color w:val="202122"/>
          <w:sz w:val="28"/>
          <w:szCs w:val="28"/>
          <w:shd w:val="clear" w:color="auto" w:fill="FFFFFF"/>
        </w:rPr>
        <w:t xml:space="preserve"> </w:t>
      </w:r>
      <w:r w:rsidR="00916F30">
        <w:rPr>
          <w:rFonts w:ascii="Calibri" w:hAnsi="Calibri" w:cs="Calibri"/>
          <w:color w:val="202122"/>
          <w:sz w:val="28"/>
          <w:szCs w:val="28"/>
          <w:shd w:val="clear" w:color="auto" w:fill="FFFFFF"/>
        </w:rPr>
        <w:t>“</w:t>
      </w:r>
      <w:r w:rsidRPr="00154FA1">
        <w:rPr>
          <w:rFonts w:ascii="Calibri" w:hAnsi="Calibri" w:cs="Calibri"/>
          <w:color w:val="202122"/>
          <w:sz w:val="28"/>
          <w:szCs w:val="28"/>
          <w:shd w:val="clear" w:color="auto" w:fill="FFFFFF"/>
        </w:rPr>
        <w:t>New Year celebration</w:t>
      </w:r>
      <w:r w:rsidR="00A17212">
        <w:rPr>
          <w:rFonts w:ascii="Calibri" w:hAnsi="Calibri" w:cs="Calibri"/>
          <w:color w:val="202122"/>
          <w:sz w:val="28"/>
          <w:szCs w:val="28"/>
          <w:shd w:val="clear" w:color="auto" w:fill="FFFFFF"/>
        </w:rPr>
        <w:t xml:space="preserve"> or </w:t>
      </w:r>
      <w:r w:rsidRPr="00154FA1">
        <w:rPr>
          <w:rFonts w:ascii="Calibri" w:hAnsi="Calibri" w:cs="Calibri"/>
          <w:color w:val="202122"/>
          <w:sz w:val="28"/>
          <w:szCs w:val="28"/>
          <w:shd w:val="clear" w:color="auto" w:fill="FFFFFF"/>
        </w:rPr>
        <w:t>gift</w:t>
      </w:r>
      <w:r w:rsidR="002B456F">
        <w:rPr>
          <w:rFonts w:ascii="Calibri" w:hAnsi="Calibri" w:cs="Calibri"/>
          <w:color w:val="202122"/>
          <w:sz w:val="28"/>
          <w:szCs w:val="28"/>
          <w:shd w:val="clear" w:color="auto" w:fill="FFFFFF"/>
        </w:rPr>
        <w:t>.</w:t>
      </w:r>
      <w:r w:rsidR="00916F30">
        <w:rPr>
          <w:rFonts w:ascii="Calibri" w:hAnsi="Calibri" w:cs="Calibri"/>
          <w:color w:val="202122"/>
          <w:sz w:val="28"/>
          <w:szCs w:val="28"/>
          <w:shd w:val="clear" w:color="auto" w:fill="FFFFFF"/>
        </w:rPr>
        <w:t>”</w:t>
      </w:r>
      <w:r w:rsidR="009B49EB">
        <w:rPr>
          <w:rFonts w:ascii="Calibri" w:hAnsi="Calibri" w:cs="Calibri"/>
          <w:color w:val="202122"/>
          <w:sz w:val="28"/>
          <w:szCs w:val="28"/>
          <w:shd w:val="clear" w:color="auto" w:fill="FFFFFF"/>
        </w:rPr>
        <w:t xml:space="preserve"> </w:t>
      </w:r>
      <w:r w:rsidRPr="00154FA1">
        <w:rPr>
          <w:rFonts w:cstheme="minorHAnsi"/>
          <w:color w:val="202122"/>
          <w:sz w:val="28"/>
          <w:szCs w:val="28"/>
        </w:rPr>
        <w:t>The tradition of giving gifts and money on </w:t>
      </w:r>
      <w:hyperlink r:id="rId14" w:tooltip="New Year's Day" w:history="1">
        <w:r w:rsidRPr="00154FA1">
          <w:rPr>
            <w:rStyle w:val="Hyperlink"/>
            <w:rFonts w:cstheme="minorHAnsi"/>
            <w:color w:val="auto"/>
            <w:sz w:val="28"/>
            <w:szCs w:val="28"/>
            <w:u w:val="none"/>
          </w:rPr>
          <w:t>New Year</w:t>
        </w:r>
        <w:r w:rsidR="00916F30">
          <w:rPr>
            <w:rStyle w:val="Hyperlink"/>
            <w:rFonts w:cstheme="minorHAnsi"/>
            <w:color w:val="auto"/>
            <w:sz w:val="28"/>
            <w:szCs w:val="28"/>
            <w:u w:val="none"/>
          </w:rPr>
          <w:t>’</w:t>
        </w:r>
        <w:r w:rsidRPr="00154FA1">
          <w:rPr>
            <w:rStyle w:val="Hyperlink"/>
            <w:rFonts w:cstheme="minorHAnsi"/>
            <w:color w:val="auto"/>
            <w:sz w:val="28"/>
            <w:szCs w:val="28"/>
            <w:u w:val="none"/>
          </w:rPr>
          <w:t>s Day</w:t>
        </w:r>
      </w:hyperlink>
      <w:r w:rsidRPr="00154FA1">
        <w:rPr>
          <w:rFonts w:cstheme="minorHAnsi"/>
          <w:color w:val="202122"/>
          <w:sz w:val="28"/>
          <w:szCs w:val="28"/>
        </w:rPr>
        <w:t> is an ancient custom that survives even in modern-day </w:t>
      </w:r>
      <w:r w:rsidRPr="002B456F">
        <w:rPr>
          <w:rFonts w:cstheme="minorHAnsi"/>
          <w:color w:val="202122"/>
          <w:sz w:val="28"/>
          <w:szCs w:val="28"/>
        </w:rPr>
        <w:t>Wales</w:t>
      </w:r>
      <w:r w:rsidR="002B456F">
        <w:rPr>
          <w:rFonts w:cstheme="minorHAnsi"/>
          <w:color w:val="202122"/>
          <w:sz w:val="28"/>
          <w:szCs w:val="28"/>
        </w:rPr>
        <w:t>.</w:t>
      </w:r>
      <w:r w:rsidR="00154FA1" w:rsidRPr="00154FA1">
        <w:rPr>
          <w:rFonts w:cstheme="minorHAnsi"/>
          <w:color w:val="202122"/>
          <w:sz w:val="28"/>
          <w:szCs w:val="28"/>
        </w:rPr>
        <w:t xml:space="preserve"> </w:t>
      </w:r>
      <w:r w:rsidR="002B456F" w:rsidRPr="00154FA1">
        <w:rPr>
          <w:rFonts w:cstheme="minorHAnsi"/>
          <w:color w:val="202122"/>
          <w:sz w:val="28"/>
          <w:szCs w:val="28"/>
        </w:rPr>
        <w:t xml:space="preserve">In some parts of Wales, people must visit all their relatives by midday to collect their </w:t>
      </w:r>
      <w:proofErr w:type="spellStart"/>
      <w:r w:rsidR="002B456F" w:rsidRPr="00154FA1">
        <w:rPr>
          <w:rFonts w:cstheme="minorHAnsi"/>
          <w:color w:val="202122"/>
          <w:sz w:val="28"/>
          <w:szCs w:val="28"/>
        </w:rPr>
        <w:t>Calennig</w:t>
      </w:r>
      <w:proofErr w:type="spellEnd"/>
      <w:r w:rsidR="002B456F">
        <w:rPr>
          <w:rFonts w:cstheme="minorHAnsi"/>
          <w:color w:val="202122"/>
          <w:sz w:val="28"/>
          <w:szCs w:val="28"/>
        </w:rPr>
        <w:t xml:space="preserve">. Children would traditionally be given a skewered apple decorated with dried fruit and </w:t>
      </w:r>
      <w:r w:rsidR="00A17212">
        <w:rPr>
          <w:rFonts w:cstheme="minorHAnsi"/>
          <w:color w:val="202122"/>
          <w:sz w:val="28"/>
          <w:szCs w:val="28"/>
        </w:rPr>
        <w:t>greenery.</w:t>
      </w:r>
    </w:p>
    <w:p w14:paraId="41B70319" w14:textId="6AC8D8D9" w:rsidR="00B60358" w:rsidRDefault="00A17212" w:rsidP="00B60358">
      <w:pPr>
        <w:pStyle w:val="NormalWeb"/>
        <w:shd w:val="clear" w:color="auto" w:fill="FFFFFF"/>
        <w:spacing w:before="120" w:beforeAutospacing="0" w:after="120" w:afterAutospacing="0"/>
        <w:rPr>
          <w:rFonts w:asciiTheme="minorHAnsi" w:hAnsiTheme="minorHAnsi" w:cstheme="minorHAnsi"/>
          <w:b/>
          <w:bCs/>
          <w:i/>
          <w:iCs/>
          <w:sz w:val="28"/>
          <w:szCs w:val="28"/>
        </w:rPr>
      </w:pPr>
      <w:r w:rsidRPr="006B346D">
        <w:rPr>
          <w:rFonts w:asciiTheme="minorHAnsi" w:hAnsiTheme="minorHAnsi" w:cstheme="minorHAnsi"/>
          <w:b/>
          <w:bCs/>
          <w:i/>
          <w:iCs/>
          <w:color w:val="202122"/>
          <w:sz w:val="28"/>
          <w:szCs w:val="28"/>
        </w:rPr>
        <w:t xml:space="preserve">With thanks to </w:t>
      </w:r>
      <w:hyperlink r:id="rId15" w:history="1">
        <w:r w:rsidR="006B346D" w:rsidRPr="006B346D">
          <w:rPr>
            <w:rStyle w:val="Hyperlink"/>
            <w:rFonts w:asciiTheme="minorHAnsi" w:hAnsiTheme="minorHAnsi" w:cstheme="minorHAnsi"/>
            <w:b/>
            <w:bCs/>
            <w:i/>
            <w:iCs/>
            <w:sz w:val="28"/>
            <w:szCs w:val="28"/>
          </w:rPr>
          <w:t>https://en.wikipedia.org/wiki/Calennig</w:t>
        </w:r>
      </w:hyperlink>
      <w:r w:rsidR="009B49EB" w:rsidRPr="009B49EB">
        <w:rPr>
          <w:rStyle w:val="Hyperlink"/>
          <w:rFonts w:asciiTheme="minorHAnsi" w:hAnsiTheme="minorHAnsi" w:cstheme="minorHAnsi"/>
          <w:b/>
          <w:bCs/>
          <w:i/>
          <w:iCs/>
          <w:sz w:val="28"/>
          <w:szCs w:val="28"/>
          <w:u w:val="none"/>
        </w:rPr>
        <w:t xml:space="preserve"> </w:t>
      </w:r>
      <w:r w:rsidR="009B49EB" w:rsidRPr="009B49EB">
        <w:rPr>
          <w:rStyle w:val="Hyperlink"/>
          <w:rFonts w:asciiTheme="minorHAnsi" w:hAnsiTheme="minorHAnsi" w:cstheme="minorHAnsi"/>
          <w:b/>
          <w:bCs/>
          <w:i/>
          <w:iCs/>
          <w:color w:val="auto"/>
          <w:sz w:val="28"/>
          <w:szCs w:val="28"/>
          <w:u w:val="none"/>
        </w:rPr>
        <w:t>for information</w:t>
      </w:r>
    </w:p>
    <w:p w14:paraId="1A7B2C88" w14:textId="02683035" w:rsidR="00BD2CB8" w:rsidRDefault="00BD2CB8" w:rsidP="00B60358">
      <w:pPr>
        <w:pStyle w:val="NormalWeb"/>
        <w:shd w:val="clear" w:color="auto" w:fill="FFFFFF"/>
        <w:spacing w:before="120" w:beforeAutospacing="0" w:after="120" w:afterAutospacing="0"/>
        <w:rPr>
          <w:rFonts w:asciiTheme="minorHAnsi" w:hAnsiTheme="minorHAnsi" w:cstheme="minorHAnsi"/>
          <w:b/>
          <w:bCs/>
          <w:i/>
          <w:iCs/>
          <w:sz w:val="28"/>
          <w:szCs w:val="28"/>
        </w:rPr>
      </w:pPr>
    </w:p>
    <w:p w14:paraId="720E09B6" w14:textId="1F67620A" w:rsidR="00BD2CB8" w:rsidRDefault="00BD2CB8" w:rsidP="00B60358">
      <w:pPr>
        <w:pStyle w:val="NormalWeb"/>
        <w:shd w:val="clear" w:color="auto" w:fill="FFFFFF"/>
        <w:spacing w:before="120" w:beforeAutospacing="0" w:after="120" w:afterAutospacing="0"/>
        <w:rPr>
          <w:rFonts w:asciiTheme="minorHAnsi" w:hAnsiTheme="minorHAnsi" w:cstheme="minorHAnsi"/>
          <w:b/>
          <w:bCs/>
          <w:sz w:val="32"/>
          <w:szCs w:val="32"/>
        </w:rPr>
      </w:pPr>
      <w:r w:rsidRPr="00BD2CB8">
        <w:rPr>
          <w:rFonts w:asciiTheme="minorHAnsi" w:hAnsiTheme="minorHAnsi" w:cstheme="minorHAnsi"/>
          <w:b/>
          <w:bCs/>
          <w:sz w:val="32"/>
          <w:szCs w:val="32"/>
        </w:rPr>
        <w:t xml:space="preserve">Portugal </w:t>
      </w:r>
      <w:r>
        <w:rPr>
          <w:rFonts w:asciiTheme="minorHAnsi" w:hAnsiTheme="minorHAnsi" w:cstheme="minorHAnsi"/>
          <w:b/>
          <w:bCs/>
          <w:sz w:val="32"/>
          <w:szCs w:val="32"/>
        </w:rPr>
        <w:t xml:space="preserve">and Spain </w:t>
      </w:r>
    </w:p>
    <w:p w14:paraId="5E62AF6D" w14:textId="64408F12" w:rsidR="00BD2CB8" w:rsidRPr="002C2C33" w:rsidRDefault="00BD2CB8" w:rsidP="00BD2CB8">
      <w:pPr>
        <w:pStyle w:val="NormalWeb"/>
        <w:shd w:val="clear" w:color="auto" w:fill="FFFFFF"/>
        <w:spacing w:before="120" w:beforeAutospacing="0" w:after="120" w:afterAutospacing="0"/>
        <w:rPr>
          <w:rFonts w:asciiTheme="minorHAnsi" w:hAnsiTheme="minorHAnsi" w:cstheme="minorHAnsi"/>
          <w:color w:val="202122"/>
          <w:sz w:val="28"/>
          <w:szCs w:val="28"/>
        </w:rPr>
      </w:pPr>
      <w:r w:rsidRPr="002C2C33">
        <w:rPr>
          <w:rFonts w:asciiTheme="minorHAnsi" w:hAnsiTheme="minorHAnsi" w:cstheme="minorHAnsi"/>
          <w:color w:val="202122"/>
          <w:sz w:val="28"/>
          <w:szCs w:val="28"/>
        </w:rPr>
        <w:t>In Portugal there is a tradition to drink champagne and eat twelve raisins – one for each month of the year, making a wish for each. In Spain it is traditional to eat </w:t>
      </w:r>
      <w:r w:rsidR="002C2C33">
        <w:rPr>
          <w:rFonts w:asciiTheme="minorHAnsi" w:eastAsiaTheme="majorEastAsia" w:hAnsiTheme="minorHAnsi" w:cstheme="minorHAnsi"/>
          <w:color w:val="202122"/>
          <w:sz w:val="28"/>
          <w:szCs w:val="28"/>
        </w:rPr>
        <w:t>t</w:t>
      </w:r>
      <w:r w:rsidRPr="002C2C33">
        <w:rPr>
          <w:rFonts w:asciiTheme="minorHAnsi" w:eastAsiaTheme="majorEastAsia" w:hAnsiTheme="minorHAnsi" w:cstheme="minorHAnsi"/>
          <w:color w:val="202122"/>
          <w:sz w:val="28"/>
          <w:szCs w:val="28"/>
        </w:rPr>
        <w:t xml:space="preserve">welve </w:t>
      </w:r>
      <w:r w:rsidR="002C2C33">
        <w:rPr>
          <w:rFonts w:asciiTheme="minorHAnsi" w:eastAsiaTheme="majorEastAsia" w:hAnsiTheme="minorHAnsi" w:cstheme="minorHAnsi"/>
          <w:color w:val="202122"/>
          <w:sz w:val="28"/>
          <w:szCs w:val="28"/>
        </w:rPr>
        <w:t>g</w:t>
      </w:r>
      <w:r w:rsidRPr="002C2C33">
        <w:rPr>
          <w:rFonts w:asciiTheme="minorHAnsi" w:eastAsiaTheme="majorEastAsia" w:hAnsiTheme="minorHAnsi" w:cstheme="minorHAnsi"/>
          <w:color w:val="202122"/>
          <w:sz w:val="28"/>
          <w:szCs w:val="28"/>
        </w:rPr>
        <w:t>rapes</w:t>
      </w:r>
      <w:r w:rsidRPr="002C2C33">
        <w:rPr>
          <w:rFonts w:asciiTheme="minorHAnsi" w:hAnsiTheme="minorHAnsi" w:cstheme="minorHAnsi"/>
          <w:color w:val="202122"/>
          <w:sz w:val="28"/>
          <w:szCs w:val="28"/>
        </w:rPr>
        <w:t xml:space="preserve">, one on each chime as the clock strikes midnight on New Year’s Eve. This tradition dates back to at least 1895 but became established in 1909. In December of that year, some vine growers from the Alicante region popularized this custom </w:t>
      </w:r>
      <w:r w:rsidR="002C2C33" w:rsidRPr="002C2C33">
        <w:rPr>
          <w:rFonts w:asciiTheme="minorHAnsi" w:hAnsiTheme="minorHAnsi" w:cstheme="minorHAnsi"/>
          <w:color w:val="202122"/>
          <w:sz w:val="28"/>
          <w:szCs w:val="28"/>
        </w:rPr>
        <w:t>in the hope of selling</w:t>
      </w:r>
      <w:r w:rsidRPr="002C2C33">
        <w:rPr>
          <w:rFonts w:asciiTheme="minorHAnsi" w:hAnsiTheme="minorHAnsi" w:cstheme="minorHAnsi"/>
          <w:color w:val="202122"/>
          <w:sz w:val="28"/>
          <w:szCs w:val="28"/>
        </w:rPr>
        <w:t xml:space="preserve"> huge numbers of grapes from an excellent harvest. According to the tradition, eating the twelve grapes leads to a year of good luck and prosperity</w:t>
      </w:r>
      <w:r w:rsidR="002C2C33" w:rsidRPr="002C2C33">
        <w:rPr>
          <w:rFonts w:asciiTheme="minorHAnsi" w:hAnsiTheme="minorHAnsi" w:cstheme="minorHAnsi"/>
          <w:color w:val="202122"/>
          <w:sz w:val="28"/>
          <w:szCs w:val="28"/>
        </w:rPr>
        <w:t>.</w:t>
      </w:r>
      <w:r w:rsidRPr="002C2C33">
        <w:rPr>
          <w:rFonts w:asciiTheme="minorHAnsi" w:hAnsiTheme="minorHAnsi" w:cstheme="minorHAnsi"/>
          <w:color w:val="202122"/>
          <w:sz w:val="28"/>
          <w:szCs w:val="28"/>
        </w:rPr>
        <w:t> In some areas, it is believed that it wards away witches and general evil</w:t>
      </w:r>
      <w:r w:rsidR="002C2C33">
        <w:rPr>
          <w:rFonts w:asciiTheme="minorHAnsi" w:hAnsiTheme="minorHAnsi" w:cstheme="minorHAnsi"/>
          <w:color w:val="202122"/>
          <w:sz w:val="28"/>
          <w:szCs w:val="28"/>
        </w:rPr>
        <w:t xml:space="preserve"> but nowadays it’s generally</w:t>
      </w:r>
      <w:r w:rsidRPr="002C2C33">
        <w:rPr>
          <w:rFonts w:asciiTheme="minorHAnsi" w:hAnsiTheme="minorHAnsi" w:cstheme="minorHAnsi"/>
          <w:color w:val="202122"/>
          <w:sz w:val="28"/>
          <w:szCs w:val="28"/>
        </w:rPr>
        <w:t xml:space="preserve"> viewed as a cultural tradition to welcome the </w:t>
      </w:r>
      <w:r w:rsidR="002C2C33">
        <w:rPr>
          <w:rFonts w:asciiTheme="minorHAnsi" w:hAnsiTheme="minorHAnsi" w:cstheme="minorHAnsi"/>
          <w:color w:val="202122"/>
          <w:sz w:val="28"/>
          <w:szCs w:val="28"/>
        </w:rPr>
        <w:t>N</w:t>
      </w:r>
      <w:r w:rsidRPr="002C2C33">
        <w:rPr>
          <w:rFonts w:asciiTheme="minorHAnsi" w:hAnsiTheme="minorHAnsi" w:cstheme="minorHAnsi"/>
          <w:color w:val="202122"/>
          <w:sz w:val="28"/>
          <w:szCs w:val="28"/>
        </w:rPr>
        <w:t xml:space="preserve">ew </w:t>
      </w:r>
      <w:r w:rsidR="002C2C33">
        <w:rPr>
          <w:rFonts w:asciiTheme="minorHAnsi" w:hAnsiTheme="minorHAnsi" w:cstheme="minorHAnsi"/>
          <w:color w:val="202122"/>
          <w:sz w:val="28"/>
          <w:szCs w:val="28"/>
        </w:rPr>
        <w:t>Y</w:t>
      </w:r>
      <w:r w:rsidRPr="002C2C33">
        <w:rPr>
          <w:rFonts w:asciiTheme="minorHAnsi" w:hAnsiTheme="minorHAnsi" w:cstheme="minorHAnsi"/>
          <w:color w:val="202122"/>
          <w:sz w:val="28"/>
          <w:szCs w:val="28"/>
        </w:rPr>
        <w:t>ear.</w:t>
      </w:r>
    </w:p>
    <w:p w14:paraId="23F580FC" w14:textId="02570144" w:rsidR="00BD2CB8" w:rsidRPr="009B49EB" w:rsidRDefault="002C2C33" w:rsidP="00B60358">
      <w:pPr>
        <w:pStyle w:val="NormalWeb"/>
        <w:shd w:val="clear" w:color="auto" w:fill="FFFFFF"/>
        <w:spacing w:before="120" w:beforeAutospacing="0" w:after="120" w:afterAutospacing="0"/>
        <w:rPr>
          <w:rFonts w:asciiTheme="minorHAnsi" w:hAnsiTheme="minorHAnsi" w:cstheme="minorHAnsi"/>
          <w:b/>
          <w:bCs/>
          <w:i/>
          <w:iCs/>
          <w:color w:val="202122"/>
          <w:sz w:val="28"/>
          <w:szCs w:val="28"/>
        </w:rPr>
      </w:pPr>
      <w:r w:rsidRPr="002C2C33">
        <w:rPr>
          <w:rFonts w:asciiTheme="minorHAnsi" w:hAnsiTheme="minorHAnsi" w:cstheme="minorHAnsi"/>
          <w:b/>
          <w:bCs/>
          <w:i/>
          <w:iCs/>
          <w:color w:val="202122"/>
          <w:sz w:val="28"/>
          <w:szCs w:val="28"/>
        </w:rPr>
        <w:t xml:space="preserve">With thanks to </w:t>
      </w:r>
      <w:hyperlink r:id="rId16" w:anchor="Portugal" w:history="1">
        <w:r w:rsidRPr="002C2C33">
          <w:rPr>
            <w:rStyle w:val="Hyperlink"/>
            <w:rFonts w:asciiTheme="minorHAnsi" w:hAnsiTheme="minorHAnsi" w:cstheme="minorHAnsi"/>
            <w:b/>
            <w:bCs/>
            <w:i/>
            <w:iCs/>
            <w:sz w:val="28"/>
            <w:szCs w:val="28"/>
          </w:rPr>
          <w:t>https://en.wikipedia.org/wiki/New_Year%27s_Eve#Portugal</w:t>
        </w:r>
      </w:hyperlink>
      <w:r w:rsidR="009B49EB" w:rsidRPr="009B49EB">
        <w:rPr>
          <w:rStyle w:val="Hyperlink"/>
          <w:rFonts w:asciiTheme="minorHAnsi" w:hAnsiTheme="minorHAnsi" w:cstheme="minorHAnsi"/>
          <w:b/>
          <w:bCs/>
          <w:i/>
          <w:iCs/>
          <w:sz w:val="28"/>
          <w:szCs w:val="28"/>
          <w:u w:val="none"/>
        </w:rPr>
        <w:t xml:space="preserve"> </w:t>
      </w:r>
      <w:r w:rsidR="009B49EB" w:rsidRPr="009B49EB">
        <w:rPr>
          <w:rStyle w:val="Hyperlink"/>
          <w:rFonts w:asciiTheme="minorHAnsi" w:hAnsiTheme="minorHAnsi" w:cstheme="minorHAnsi"/>
          <w:b/>
          <w:bCs/>
          <w:i/>
          <w:iCs/>
          <w:color w:val="auto"/>
          <w:sz w:val="28"/>
          <w:szCs w:val="28"/>
          <w:u w:val="none"/>
        </w:rPr>
        <w:t>for information</w:t>
      </w:r>
    </w:p>
    <w:p w14:paraId="1ACC3E8F" w14:textId="77777777" w:rsidR="006B346D" w:rsidRPr="00BD2CB8" w:rsidRDefault="006B346D" w:rsidP="00B60358">
      <w:pPr>
        <w:pStyle w:val="NormalWeb"/>
        <w:shd w:val="clear" w:color="auto" w:fill="FFFFFF"/>
        <w:spacing w:before="120" w:beforeAutospacing="0" w:after="120" w:afterAutospacing="0"/>
        <w:rPr>
          <w:rFonts w:ascii="Calibri" w:hAnsi="Calibri" w:cs="Calibri"/>
          <w:sz w:val="28"/>
          <w:szCs w:val="28"/>
        </w:rPr>
      </w:pPr>
    </w:p>
    <w:p w14:paraId="66A25268" w14:textId="66A0716E" w:rsidR="00A17212" w:rsidRDefault="00A17212" w:rsidP="006B346D">
      <w:pPr>
        <w:pStyle w:val="Heading3"/>
        <w:shd w:val="clear" w:color="auto" w:fill="FFFFFF"/>
        <w:spacing w:before="72"/>
      </w:pPr>
      <w:r w:rsidRPr="006B346D">
        <w:rPr>
          <w:rStyle w:val="mw-headline"/>
          <w:rFonts w:asciiTheme="minorHAnsi" w:hAnsiTheme="minorHAnsi" w:cstheme="minorHAnsi"/>
          <w:b/>
          <w:bCs/>
          <w:color w:val="000000"/>
          <w:sz w:val="32"/>
          <w:szCs w:val="32"/>
        </w:rPr>
        <w:t>Saint S</w:t>
      </w:r>
      <w:r w:rsidR="000B11E9" w:rsidRPr="006B346D">
        <w:rPr>
          <w:rStyle w:val="mw-headline"/>
          <w:rFonts w:asciiTheme="minorHAnsi" w:hAnsiTheme="minorHAnsi" w:cstheme="minorHAnsi"/>
          <w:b/>
          <w:bCs/>
          <w:color w:val="000000"/>
          <w:sz w:val="32"/>
          <w:szCs w:val="32"/>
        </w:rPr>
        <w:t>i</w:t>
      </w:r>
      <w:r w:rsidRPr="006B346D">
        <w:rPr>
          <w:rStyle w:val="mw-headline"/>
          <w:rFonts w:asciiTheme="minorHAnsi" w:hAnsiTheme="minorHAnsi" w:cstheme="minorHAnsi"/>
          <w:b/>
          <w:bCs/>
          <w:color w:val="000000"/>
          <w:sz w:val="32"/>
          <w:szCs w:val="32"/>
        </w:rPr>
        <w:t xml:space="preserve">lvester’s Day </w:t>
      </w:r>
    </w:p>
    <w:p w14:paraId="2BAFC07D" w14:textId="4E540508" w:rsidR="000B11E9" w:rsidRPr="000B11E9" w:rsidRDefault="000B11E9" w:rsidP="000B11E9">
      <w:pPr>
        <w:pStyle w:val="NormalWeb"/>
        <w:shd w:val="clear" w:color="auto" w:fill="FFFFFF"/>
        <w:spacing w:before="120" w:beforeAutospacing="0" w:after="120" w:afterAutospacing="0"/>
        <w:rPr>
          <w:rFonts w:ascii="Calibri" w:hAnsi="Calibri" w:cs="Calibri"/>
          <w:sz w:val="28"/>
          <w:szCs w:val="28"/>
        </w:rPr>
      </w:pPr>
      <w:r w:rsidRPr="000B11E9">
        <w:rPr>
          <w:rFonts w:ascii="Calibri" w:hAnsi="Calibri" w:cs="Calibri"/>
          <w:sz w:val="28"/>
          <w:szCs w:val="28"/>
        </w:rPr>
        <w:t xml:space="preserve">New Year’s Eve coincides with </w:t>
      </w:r>
      <w:r w:rsidR="00916F30">
        <w:rPr>
          <w:rFonts w:ascii="Calibri" w:hAnsi="Calibri" w:cs="Calibri"/>
          <w:sz w:val="28"/>
          <w:szCs w:val="28"/>
        </w:rPr>
        <w:t xml:space="preserve">another very important day for many people in Europe – </w:t>
      </w:r>
      <w:r w:rsidRPr="000B11E9">
        <w:rPr>
          <w:rFonts w:ascii="Calibri" w:hAnsi="Calibri" w:cs="Calibri"/>
          <w:sz w:val="28"/>
          <w:szCs w:val="28"/>
        </w:rPr>
        <w:t>Saint S</w:t>
      </w:r>
      <w:r>
        <w:rPr>
          <w:rFonts w:ascii="Calibri" w:hAnsi="Calibri" w:cs="Calibri"/>
          <w:sz w:val="28"/>
          <w:szCs w:val="28"/>
        </w:rPr>
        <w:t>i</w:t>
      </w:r>
      <w:r w:rsidRPr="000B11E9">
        <w:rPr>
          <w:rFonts w:ascii="Calibri" w:hAnsi="Calibri" w:cs="Calibri"/>
          <w:sz w:val="28"/>
          <w:szCs w:val="28"/>
        </w:rPr>
        <w:t>lvester’s Day.  Saint S</w:t>
      </w:r>
      <w:r w:rsidR="00916F30">
        <w:rPr>
          <w:rFonts w:ascii="Calibri" w:hAnsi="Calibri" w:cs="Calibri"/>
          <w:sz w:val="28"/>
          <w:szCs w:val="28"/>
        </w:rPr>
        <w:t>i</w:t>
      </w:r>
      <w:r w:rsidRPr="000B11E9">
        <w:rPr>
          <w:rFonts w:ascii="Calibri" w:hAnsi="Calibri" w:cs="Calibri"/>
          <w:sz w:val="28"/>
          <w:szCs w:val="28"/>
        </w:rPr>
        <w:t xml:space="preserve">lvester served as Pope for 21 years from 314 to 335 and </w:t>
      </w:r>
      <w:r w:rsidR="00A17212" w:rsidRPr="000B11E9">
        <w:rPr>
          <w:rFonts w:ascii="Calibri" w:hAnsi="Calibri" w:cs="Calibri"/>
          <w:sz w:val="28"/>
          <w:szCs w:val="28"/>
        </w:rPr>
        <w:t>December 31</w:t>
      </w:r>
      <w:r w:rsidR="00A17212" w:rsidRPr="000B11E9">
        <w:rPr>
          <w:rFonts w:ascii="Calibri" w:hAnsi="Calibri" w:cs="Calibri"/>
          <w:sz w:val="28"/>
          <w:szCs w:val="28"/>
          <w:vertAlign w:val="superscript"/>
        </w:rPr>
        <w:t>st</w:t>
      </w:r>
      <w:r w:rsidR="00A17212" w:rsidRPr="000B11E9">
        <w:rPr>
          <w:rFonts w:ascii="Calibri" w:hAnsi="Calibri" w:cs="Calibri"/>
          <w:sz w:val="28"/>
          <w:szCs w:val="28"/>
        </w:rPr>
        <w:t xml:space="preserve"> has been traditionally celebrated as a feast day to mark the anniversary of </w:t>
      </w:r>
      <w:r w:rsidRPr="000B11E9">
        <w:rPr>
          <w:rFonts w:ascii="Calibri" w:hAnsi="Calibri" w:cs="Calibri"/>
          <w:sz w:val="28"/>
          <w:szCs w:val="28"/>
        </w:rPr>
        <w:t>his</w:t>
      </w:r>
      <w:r w:rsidR="00A17212" w:rsidRPr="000B11E9">
        <w:rPr>
          <w:rFonts w:ascii="Calibri" w:hAnsi="Calibri" w:cs="Calibri"/>
          <w:sz w:val="28"/>
          <w:szCs w:val="28"/>
        </w:rPr>
        <w:t xml:space="preserve"> death</w:t>
      </w:r>
      <w:r w:rsidRPr="000B11E9">
        <w:rPr>
          <w:rFonts w:ascii="Calibri" w:hAnsi="Calibri" w:cs="Calibri"/>
          <w:sz w:val="28"/>
          <w:szCs w:val="28"/>
        </w:rPr>
        <w:t xml:space="preserve">. </w:t>
      </w:r>
    </w:p>
    <w:p w14:paraId="38616CD1" w14:textId="5C122A6A" w:rsidR="000B11E9" w:rsidRPr="000B11E9" w:rsidRDefault="008D0050" w:rsidP="000B11E9">
      <w:pPr>
        <w:pStyle w:val="NormalWeb"/>
        <w:shd w:val="clear" w:color="auto" w:fill="FFFFFF"/>
        <w:spacing w:before="120" w:beforeAutospacing="0" w:after="120" w:afterAutospacing="0"/>
        <w:rPr>
          <w:rFonts w:asciiTheme="minorHAnsi" w:hAnsiTheme="minorHAnsi" w:cstheme="minorHAnsi"/>
          <w:color w:val="202122"/>
          <w:sz w:val="28"/>
          <w:szCs w:val="28"/>
        </w:rPr>
      </w:pPr>
      <w:r w:rsidRPr="000B11E9">
        <w:rPr>
          <w:rFonts w:asciiTheme="minorHAnsi" w:hAnsiTheme="minorHAnsi" w:cstheme="minorHAnsi"/>
          <w:sz w:val="28"/>
          <w:szCs w:val="28"/>
        </w:rPr>
        <w:t xml:space="preserve">In Vienna, the capital of </w:t>
      </w:r>
      <w:r w:rsidR="00A17212" w:rsidRPr="000B11E9">
        <w:rPr>
          <w:rFonts w:asciiTheme="minorHAnsi" w:hAnsiTheme="minorHAnsi" w:cstheme="minorHAnsi"/>
          <w:sz w:val="28"/>
          <w:szCs w:val="28"/>
        </w:rPr>
        <w:t xml:space="preserve"> </w:t>
      </w:r>
      <w:r w:rsidRPr="000B11E9">
        <w:rPr>
          <w:rFonts w:asciiTheme="minorHAnsi" w:hAnsiTheme="minorHAnsi" w:cstheme="minorHAnsi"/>
          <w:sz w:val="28"/>
          <w:szCs w:val="28"/>
        </w:rPr>
        <w:t xml:space="preserve">Austria, </w:t>
      </w:r>
      <w:r w:rsidR="000B11E9" w:rsidRPr="000B11E9">
        <w:rPr>
          <w:rFonts w:asciiTheme="minorHAnsi" w:hAnsiTheme="minorHAnsi" w:cstheme="minorHAnsi"/>
          <w:color w:val="202122"/>
          <w:sz w:val="28"/>
          <w:szCs w:val="28"/>
        </w:rPr>
        <w:t xml:space="preserve">people walk pigs on </w:t>
      </w:r>
      <w:r w:rsidR="000B11E9">
        <w:rPr>
          <w:rFonts w:asciiTheme="minorHAnsi" w:hAnsiTheme="minorHAnsi" w:cstheme="minorHAnsi"/>
          <w:color w:val="202122"/>
          <w:sz w:val="28"/>
          <w:szCs w:val="28"/>
        </w:rPr>
        <w:t xml:space="preserve">this day </w:t>
      </w:r>
      <w:r w:rsidR="000B11E9" w:rsidRPr="000B11E9">
        <w:rPr>
          <w:rFonts w:asciiTheme="minorHAnsi" w:hAnsiTheme="minorHAnsi" w:cstheme="minorHAnsi"/>
          <w:color w:val="202122"/>
          <w:sz w:val="28"/>
          <w:szCs w:val="28"/>
        </w:rPr>
        <w:t xml:space="preserve">in </w:t>
      </w:r>
      <w:r w:rsidR="000B11E9">
        <w:rPr>
          <w:rFonts w:asciiTheme="minorHAnsi" w:hAnsiTheme="minorHAnsi" w:cstheme="minorHAnsi"/>
          <w:color w:val="202122"/>
          <w:sz w:val="28"/>
          <w:szCs w:val="28"/>
        </w:rPr>
        <w:t xml:space="preserve">the </w:t>
      </w:r>
      <w:r w:rsidR="000B11E9" w:rsidRPr="000B11E9">
        <w:rPr>
          <w:rFonts w:asciiTheme="minorHAnsi" w:hAnsiTheme="minorHAnsi" w:cstheme="minorHAnsi"/>
          <w:color w:val="202122"/>
          <w:sz w:val="28"/>
          <w:szCs w:val="28"/>
        </w:rPr>
        <w:t xml:space="preserve">hope </w:t>
      </w:r>
      <w:r w:rsidR="000B11E9">
        <w:rPr>
          <w:rFonts w:asciiTheme="minorHAnsi" w:hAnsiTheme="minorHAnsi" w:cstheme="minorHAnsi"/>
          <w:color w:val="202122"/>
          <w:sz w:val="28"/>
          <w:szCs w:val="28"/>
        </w:rPr>
        <w:t>of having</w:t>
      </w:r>
      <w:r w:rsidR="000B11E9" w:rsidRPr="000B11E9">
        <w:rPr>
          <w:rFonts w:asciiTheme="minorHAnsi" w:hAnsiTheme="minorHAnsi" w:cstheme="minorHAnsi"/>
          <w:color w:val="202122"/>
          <w:sz w:val="28"/>
          <w:szCs w:val="28"/>
        </w:rPr>
        <w:t xml:space="preserve"> good luck for the coming year</w:t>
      </w:r>
      <w:r w:rsidR="000B11E9">
        <w:rPr>
          <w:rFonts w:asciiTheme="minorHAnsi" w:hAnsiTheme="minorHAnsi" w:cstheme="minorHAnsi"/>
          <w:color w:val="202122"/>
          <w:sz w:val="28"/>
          <w:szCs w:val="28"/>
        </w:rPr>
        <w:t>. I</w:t>
      </w:r>
      <w:r w:rsidR="000B11E9" w:rsidRPr="000B11E9">
        <w:rPr>
          <w:rFonts w:asciiTheme="minorHAnsi" w:hAnsiTheme="minorHAnsi" w:cstheme="minorHAnsi"/>
          <w:color w:val="202122"/>
          <w:sz w:val="28"/>
          <w:szCs w:val="28"/>
        </w:rPr>
        <w:t xml:space="preserve">n Germany </w:t>
      </w:r>
      <w:r w:rsidR="000B11E9">
        <w:rPr>
          <w:rFonts w:asciiTheme="minorHAnsi" w:hAnsiTheme="minorHAnsi" w:cstheme="minorHAnsi"/>
          <w:color w:val="202122"/>
          <w:sz w:val="28"/>
          <w:szCs w:val="28"/>
        </w:rPr>
        <w:t xml:space="preserve">many people </w:t>
      </w:r>
      <w:r w:rsidR="000B11E9" w:rsidRPr="000B11E9">
        <w:rPr>
          <w:rFonts w:asciiTheme="minorHAnsi" w:hAnsiTheme="minorHAnsi" w:cstheme="minorHAnsi"/>
          <w:color w:val="202122"/>
          <w:sz w:val="28"/>
          <w:szCs w:val="28"/>
        </w:rPr>
        <w:t>mark Saint Silvester</w:t>
      </w:r>
      <w:r w:rsidR="00916F30">
        <w:rPr>
          <w:rFonts w:asciiTheme="minorHAnsi" w:hAnsiTheme="minorHAnsi" w:cstheme="minorHAnsi"/>
          <w:color w:val="202122"/>
          <w:sz w:val="28"/>
          <w:szCs w:val="28"/>
        </w:rPr>
        <w:t>’</w:t>
      </w:r>
      <w:r w:rsidR="000B11E9" w:rsidRPr="000B11E9">
        <w:rPr>
          <w:rFonts w:asciiTheme="minorHAnsi" w:hAnsiTheme="minorHAnsi" w:cstheme="minorHAnsi"/>
          <w:color w:val="202122"/>
          <w:sz w:val="28"/>
          <w:szCs w:val="28"/>
        </w:rPr>
        <w:t>s Day by practi</w:t>
      </w:r>
      <w:r w:rsidR="000B11E9">
        <w:rPr>
          <w:rFonts w:asciiTheme="minorHAnsi" w:hAnsiTheme="minorHAnsi" w:cstheme="minorHAnsi"/>
          <w:color w:val="202122"/>
          <w:sz w:val="28"/>
          <w:szCs w:val="28"/>
        </w:rPr>
        <w:t>s</w:t>
      </w:r>
      <w:r w:rsidR="000B11E9" w:rsidRPr="000B11E9">
        <w:rPr>
          <w:rFonts w:asciiTheme="minorHAnsi" w:hAnsiTheme="minorHAnsi" w:cstheme="minorHAnsi"/>
          <w:color w:val="202122"/>
          <w:sz w:val="28"/>
          <w:szCs w:val="28"/>
        </w:rPr>
        <w:t xml:space="preserve">ing </w:t>
      </w:r>
      <w:r w:rsidR="000B11E9">
        <w:rPr>
          <w:rFonts w:asciiTheme="minorHAnsi" w:hAnsiTheme="minorHAnsi" w:cstheme="minorHAnsi"/>
          <w:color w:val="202122"/>
          <w:sz w:val="28"/>
          <w:szCs w:val="28"/>
        </w:rPr>
        <w:t>a</w:t>
      </w:r>
      <w:r w:rsidR="000B11E9" w:rsidRPr="000B11E9">
        <w:rPr>
          <w:rFonts w:asciiTheme="minorHAnsi" w:hAnsiTheme="minorHAnsi" w:cstheme="minorHAnsi"/>
          <w:color w:val="202122"/>
          <w:sz w:val="28"/>
          <w:szCs w:val="28"/>
        </w:rPr>
        <w:t xml:space="preserve"> custom </w:t>
      </w:r>
      <w:r w:rsidR="000B11E9">
        <w:rPr>
          <w:rFonts w:asciiTheme="minorHAnsi" w:hAnsiTheme="minorHAnsi" w:cstheme="minorHAnsi"/>
          <w:color w:val="202122"/>
          <w:sz w:val="28"/>
          <w:szCs w:val="28"/>
        </w:rPr>
        <w:t>known as</w:t>
      </w:r>
      <w:r w:rsidR="000B11E9" w:rsidRPr="006B346D">
        <w:rPr>
          <w:rFonts w:asciiTheme="minorHAnsi" w:hAnsiTheme="minorHAnsi" w:cstheme="minorHAnsi"/>
          <w:color w:val="000000" w:themeColor="text1"/>
          <w:sz w:val="28"/>
          <w:szCs w:val="28"/>
        </w:rPr>
        <w:t xml:space="preserve"> </w:t>
      </w:r>
      <w:proofErr w:type="spellStart"/>
      <w:r w:rsidR="000B11E9" w:rsidRPr="006B346D">
        <w:rPr>
          <w:rFonts w:asciiTheme="minorHAnsi" w:eastAsiaTheme="majorEastAsia" w:hAnsiTheme="minorHAnsi" w:cstheme="minorHAnsi"/>
          <w:color w:val="000000" w:themeColor="text1"/>
          <w:sz w:val="28"/>
          <w:szCs w:val="28"/>
        </w:rPr>
        <w:t>Bleigiessen</w:t>
      </w:r>
      <w:proofErr w:type="spellEnd"/>
      <w:r w:rsidR="000B11E9" w:rsidRPr="000B11E9">
        <w:rPr>
          <w:rFonts w:asciiTheme="minorHAnsi" w:hAnsiTheme="minorHAnsi" w:cstheme="minorHAnsi"/>
          <w:color w:val="202122"/>
          <w:sz w:val="28"/>
          <w:szCs w:val="28"/>
        </w:rPr>
        <w:t> </w:t>
      </w:r>
      <w:r w:rsidR="000B11E9">
        <w:rPr>
          <w:rFonts w:asciiTheme="minorHAnsi" w:hAnsiTheme="minorHAnsi" w:cstheme="minorHAnsi"/>
          <w:color w:val="202122"/>
          <w:sz w:val="28"/>
          <w:szCs w:val="28"/>
        </w:rPr>
        <w:t>in which</w:t>
      </w:r>
      <w:r w:rsidR="000B11E9" w:rsidRPr="000B11E9">
        <w:rPr>
          <w:rFonts w:asciiTheme="minorHAnsi" w:hAnsiTheme="minorHAnsi" w:cstheme="minorHAnsi"/>
          <w:color w:val="202122"/>
          <w:sz w:val="28"/>
          <w:szCs w:val="28"/>
        </w:rPr>
        <w:t xml:space="preserve"> </w:t>
      </w:r>
      <w:proofErr w:type="gramStart"/>
      <w:r w:rsidR="000B11E9">
        <w:rPr>
          <w:rFonts w:asciiTheme="minorHAnsi" w:hAnsiTheme="minorHAnsi" w:cstheme="minorHAnsi"/>
          <w:color w:val="202122"/>
          <w:sz w:val="28"/>
          <w:szCs w:val="28"/>
        </w:rPr>
        <w:t>lead</w:t>
      </w:r>
      <w:proofErr w:type="gramEnd"/>
      <w:r w:rsidR="000B11E9">
        <w:rPr>
          <w:rFonts w:asciiTheme="minorHAnsi" w:hAnsiTheme="minorHAnsi" w:cstheme="minorHAnsi"/>
          <w:color w:val="202122"/>
          <w:sz w:val="28"/>
          <w:szCs w:val="28"/>
        </w:rPr>
        <w:t xml:space="preserve">, known as </w:t>
      </w:r>
      <w:proofErr w:type="spellStart"/>
      <w:r w:rsidR="000B11E9" w:rsidRPr="000B11E9">
        <w:rPr>
          <w:rFonts w:asciiTheme="minorHAnsi" w:hAnsiTheme="minorHAnsi" w:cstheme="minorHAnsi"/>
          <w:color w:val="202122"/>
          <w:sz w:val="28"/>
          <w:szCs w:val="28"/>
        </w:rPr>
        <w:t>Silvesterblei</w:t>
      </w:r>
      <w:proofErr w:type="spellEnd"/>
      <w:r w:rsidR="000B11E9">
        <w:rPr>
          <w:rFonts w:asciiTheme="minorHAnsi" w:hAnsiTheme="minorHAnsi" w:cstheme="minorHAnsi"/>
          <w:color w:val="202122"/>
          <w:sz w:val="28"/>
          <w:szCs w:val="28"/>
        </w:rPr>
        <w:t>,</w:t>
      </w:r>
      <w:r w:rsidR="000B11E9" w:rsidRPr="000B11E9">
        <w:rPr>
          <w:rFonts w:asciiTheme="minorHAnsi" w:hAnsiTheme="minorHAnsi" w:cstheme="minorHAnsi"/>
          <w:color w:val="202122"/>
          <w:sz w:val="28"/>
          <w:szCs w:val="28"/>
        </w:rPr>
        <w:t xml:space="preserve"> is melted over a flame in an old spoon and dropped into a bowl of cold water</w:t>
      </w:r>
      <w:r w:rsidR="000B11E9">
        <w:rPr>
          <w:rFonts w:asciiTheme="minorHAnsi" w:hAnsiTheme="minorHAnsi" w:cstheme="minorHAnsi"/>
          <w:color w:val="202122"/>
          <w:sz w:val="28"/>
          <w:szCs w:val="28"/>
        </w:rPr>
        <w:t>. One’s</w:t>
      </w:r>
      <w:r w:rsidR="000B11E9" w:rsidRPr="000B11E9">
        <w:rPr>
          <w:rFonts w:asciiTheme="minorHAnsi" w:hAnsiTheme="minorHAnsi" w:cstheme="minorHAnsi"/>
          <w:color w:val="202122"/>
          <w:sz w:val="28"/>
          <w:szCs w:val="28"/>
        </w:rPr>
        <w:t xml:space="preserve"> fortune for the coming year is determined by the shape of the lead. If the lead forms a ball </w:t>
      </w:r>
      <w:r w:rsidR="000B11E9">
        <w:rPr>
          <w:rFonts w:asciiTheme="minorHAnsi" w:hAnsiTheme="minorHAnsi" w:cstheme="minorHAnsi"/>
          <w:color w:val="202122"/>
          <w:sz w:val="28"/>
          <w:szCs w:val="28"/>
        </w:rPr>
        <w:t xml:space="preserve">it is thought </w:t>
      </w:r>
      <w:r w:rsidR="006B346D">
        <w:rPr>
          <w:rFonts w:asciiTheme="minorHAnsi" w:hAnsiTheme="minorHAnsi" w:cstheme="minorHAnsi"/>
          <w:color w:val="202122"/>
          <w:sz w:val="28"/>
          <w:szCs w:val="28"/>
        </w:rPr>
        <w:t xml:space="preserve">that </w:t>
      </w:r>
      <w:r w:rsidR="000B11E9" w:rsidRPr="000B11E9">
        <w:rPr>
          <w:rFonts w:asciiTheme="minorHAnsi" w:hAnsiTheme="minorHAnsi" w:cstheme="minorHAnsi"/>
          <w:color w:val="202122"/>
          <w:sz w:val="28"/>
          <w:szCs w:val="28"/>
        </w:rPr>
        <w:t>luck will roll one</w:t>
      </w:r>
      <w:r w:rsidR="00916F30">
        <w:rPr>
          <w:rFonts w:asciiTheme="minorHAnsi" w:hAnsiTheme="minorHAnsi" w:cstheme="minorHAnsi"/>
          <w:color w:val="202122"/>
          <w:sz w:val="28"/>
          <w:szCs w:val="28"/>
        </w:rPr>
        <w:t>’</w:t>
      </w:r>
      <w:r w:rsidR="000B11E9" w:rsidRPr="000B11E9">
        <w:rPr>
          <w:rFonts w:asciiTheme="minorHAnsi" w:hAnsiTheme="minorHAnsi" w:cstheme="minorHAnsi"/>
          <w:color w:val="202122"/>
          <w:sz w:val="28"/>
          <w:szCs w:val="28"/>
        </w:rPr>
        <w:t>s way, while the shape of a star signifies happiness.</w:t>
      </w:r>
      <w:r w:rsidR="006B346D" w:rsidRPr="000B11E9">
        <w:rPr>
          <w:rFonts w:asciiTheme="minorHAnsi" w:hAnsiTheme="minorHAnsi" w:cstheme="minorHAnsi"/>
          <w:color w:val="202122"/>
          <w:sz w:val="28"/>
          <w:szCs w:val="28"/>
        </w:rPr>
        <w:t xml:space="preserve"> </w:t>
      </w:r>
    </w:p>
    <w:p w14:paraId="523A23F6" w14:textId="0DFF5151" w:rsidR="00B60358" w:rsidRDefault="00A17212" w:rsidP="006B346D">
      <w:pPr>
        <w:rPr>
          <w:b/>
          <w:bCs/>
          <w:i/>
          <w:iCs/>
          <w:sz w:val="28"/>
          <w:szCs w:val="28"/>
        </w:rPr>
      </w:pPr>
      <w:r w:rsidRPr="006B346D">
        <w:rPr>
          <w:b/>
          <w:bCs/>
          <w:i/>
          <w:iCs/>
          <w:sz w:val="28"/>
          <w:szCs w:val="28"/>
        </w:rPr>
        <w:t xml:space="preserve"> </w:t>
      </w:r>
      <w:r w:rsidR="006B346D" w:rsidRPr="006B346D">
        <w:rPr>
          <w:b/>
          <w:bCs/>
          <w:i/>
          <w:iCs/>
          <w:sz w:val="28"/>
          <w:szCs w:val="28"/>
        </w:rPr>
        <w:t xml:space="preserve">With thanks to </w:t>
      </w:r>
      <w:hyperlink r:id="rId17" w:history="1">
        <w:r w:rsidR="00E10FF2" w:rsidRPr="006B346D">
          <w:rPr>
            <w:rStyle w:val="Hyperlink"/>
            <w:b/>
            <w:bCs/>
            <w:i/>
            <w:iCs/>
            <w:sz w:val="28"/>
            <w:szCs w:val="28"/>
          </w:rPr>
          <w:t>https://en.wikipedia.org/wiki/Saint_Sylvester%27s_Day</w:t>
        </w:r>
      </w:hyperlink>
      <w:r w:rsidR="009B49EB" w:rsidRPr="009B49EB">
        <w:rPr>
          <w:rStyle w:val="Hyperlink"/>
          <w:b/>
          <w:bCs/>
          <w:i/>
          <w:iCs/>
          <w:sz w:val="28"/>
          <w:szCs w:val="28"/>
          <w:u w:val="none"/>
        </w:rPr>
        <w:t xml:space="preserve"> </w:t>
      </w:r>
      <w:r w:rsidR="009B49EB" w:rsidRPr="009B49EB">
        <w:rPr>
          <w:rStyle w:val="Hyperlink"/>
          <w:b/>
          <w:bCs/>
          <w:i/>
          <w:iCs/>
          <w:color w:val="auto"/>
          <w:sz w:val="28"/>
          <w:szCs w:val="28"/>
          <w:u w:val="none"/>
        </w:rPr>
        <w:t>for information</w:t>
      </w:r>
    </w:p>
    <w:p w14:paraId="77822CB9" w14:textId="6AE5FEB6" w:rsidR="002C2C33" w:rsidRPr="00916F30" w:rsidRDefault="00916F30" w:rsidP="00916F30">
      <w:pPr>
        <w:spacing w:before="100" w:beforeAutospacing="1" w:after="240" w:line="240" w:lineRule="auto"/>
        <w:outlineLvl w:val="1"/>
        <w:rPr>
          <w:b/>
          <w:bCs/>
          <w:noProof/>
          <w:sz w:val="32"/>
          <w:szCs w:val="32"/>
        </w:rPr>
      </w:pPr>
      <w:r w:rsidRPr="00916F30">
        <w:rPr>
          <w:b/>
          <w:bCs/>
          <w:noProof/>
          <w:sz w:val="32"/>
          <w:szCs w:val="32"/>
        </w:rPr>
        <w:lastRenderedPageBreak/>
        <w:t>Fireworks</w:t>
      </w:r>
    </w:p>
    <w:p w14:paraId="2868E29F" w14:textId="77777777" w:rsidR="008103E3" w:rsidRDefault="008103E3" w:rsidP="008103E3">
      <w:pPr>
        <w:spacing w:before="100" w:beforeAutospacing="1" w:after="240" w:line="240" w:lineRule="auto"/>
        <w:outlineLvl w:val="1"/>
        <w:rPr>
          <w:rFonts w:cstheme="minorHAnsi"/>
          <w:color w:val="202122"/>
          <w:sz w:val="28"/>
          <w:szCs w:val="28"/>
        </w:rPr>
      </w:pPr>
      <w:r>
        <w:rPr>
          <w:noProof/>
        </w:rPr>
        <w:drawing>
          <wp:anchor distT="0" distB="0" distL="114300" distR="114300" simplePos="0" relativeHeight="251658240" behindDoc="0" locked="0" layoutInCell="1" allowOverlap="1" wp14:anchorId="31ED196B" wp14:editId="70D6747E">
            <wp:simplePos x="0" y="0"/>
            <wp:positionH relativeFrom="margin">
              <wp:align>left</wp:align>
            </wp:positionH>
            <wp:positionV relativeFrom="paragraph">
              <wp:posOffset>954405</wp:posOffset>
            </wp:positionV>
            <wp:extent cx="3676015" cy="1935480"/>
            <wp:effectExtent l="0" t="0" r="63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6015"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F30" w:rsidRPr="00916F30">
        <w:rPr>
          <w:noProof/>
          <w:sz w:val="28"/>
          <w:szCs w:val="28"/>
        </w:rPr>
        <w:t xml:space="preserve">Many towns and cities around the world welcome in the New Year with </w:t>
      </w:r>
      <w:r w:rsidR="00916F30">
        <w:rPr>
          <w:noProof/>
          <w:sz w:val="28"/>
          <w:szCs w:val="28"/>
        </w:rPr>
        <w:t xml:space="preserve">dramatic </w:t>
      </w:r>
      <w:r w:rsidR="00916F30" w:rsidRPr="00916F30">
        <w:rPr>
          <w:noProof/>
          <w:sz w:val="28"/>
          <w:szCs w:val="28"/>
        </w:rPr>
        <w:t xml:space="preserve">firework displays. </w:t>
      </w:r>
      <w:r w:rsidR="00916F30" w:rsidRPr="009975A8">
        <w:rPr>
          <w:rFonts w:cstheme="minorHAnsi"/>
          <w:noProof/>
          <w:sz w:val="28"/>
          <w:szCs w:val="28"/>
        </w:rPr>
        <w:t xml:space="preserve">One of the most famous is </w:t>
      </w:r>
      <w:r w:rsidR="009975A8" w:rsidRPr="009975A8">
        <w:rPr>
          <w:rFonts w:cstheme="minorHAnsi"/>
          <w:noProof/>
          <w:sz w:val="28"/>
          <w:szCs w:val="28"/>
        </w:rPr>
        <w:t>in Sydney, Australia.</w:t>
      </w:r>
      <w:r w:rsidR="009975A8" w:rsidRPr="009975A8">
        <w:rPr>
          <w:rFonts w:cstheme="minorHAnsi"/>
          <w:color w:val="202122"/>
          <w:sz w:val="28"/>
          <w:szCs w:val="28"/>
        </w:rPr>
        <w:t xml:space="preserve"> Synchronised to a soundtrack of popular music, the fireworks explode off the arches, catwalk and roadway of the Harbour Bridge, including the Opera House, nearby city buildings and up to eight barges evenly divided on both sides of the bridge. They are regularly viewed by more than one million people watching from around the harbour and globally by one billion people watching on television</w:t>
      </w:r>
      <w:r w:rsidR="009975A8">
        <w:rPr>
          <w:rFonts w:cstheme="minorHAnsi"/>
          <w:color w:val="202122"/>
          <w:sz w:val="28"/>
          <w:szCs w:val="28"/>
        </w:rPr>
        <w:t>.</w:t>
      </w:r>
      <w:r w:rsidR="009975A8" w:rsidRPr="009975A8">
        <w:rPr>
          <w:rFonts w:cstheme="minorHAnsi"/>
          <w:color w:val="202122"/>
          <w:sz w:val="28"/>
          <w:szCs w:val="28"/>
        </w:rPr>
        <w:t xml:space="preserve"> </w:t>
      </w:r>
    </w:p>
    <w:p w14:paraId="5ACABBC3" w14:textId="374657E7" w:rsidR="008103E3" w:rsidRPr="007D2E20" w:rsidRDefault="008103E3" w:rsidP="008103E3">
      <w:pPr>
        <w:pStyle w:val="NormalWeb"/>
        <w:shd w:val="clear" w:color="auto" w:fill="FFFFFF"/>
        <w:spacing w:before="120" w:beforeAutospacing="0" w:after="120" w:afterAutospacing="0"/>
        <w:rPr>
          <w:rFonts w:asciiTheme="minorHAnsi" w:hAnsiTheme="minorHAnsi" w:cstheme="minorHAnsi"/>
          <w:color w:val="202122"/>
          <w:sz w:val="28"/>
          <w:szCs w:val="28"/>
        </w:rPr>
      </w:pPr>
      <w:r w:rsidRPr="007D2E20">
        <w:rPr>
          <w:rFonts w:asciiTheme="minorHAnsi" w:hAnsiTheme="minorHAnsi" w:cstheme="minorHAnsi"/>
          <w:b/>
          <w:bCs/>
          <w:i/>
          <w:iCs/>
          <w:noProof/>
          <w:sz w:val="28"/>
          <w:szCs w:val="28"/>
        </w:rPr>
        <w:t xml:space="preserve">Sydney Fireworks New Year, 2006 – The Opera House and Harbour </w:t>
      </w:r>
      <w:r>
        <w:rPr>
          <w:rFonts w:asciiTheme="minorHAnsi" w:hAnsiTheme="minorHAnsi" w:cstheme="minorHAnsi"/>
          <w:b/>
          <w:bCs/>
          <w:i/>
          <w:iCs/>
          <w:noProof/>
          <w:sz w:val="28"/>
          <w:szCs w:val="28"/>
          <w:vertAlign w:val="superscript"/>
        </w:rPr>
        <w:t>2</w:t>
      </w:r>
    </w:p>
    <w:p w14:paraId="78132360" w14:textId="32D89C10" w:rsidR="009975A8" w:rsidRPr="009B49EB" w:rsidRDefault="009975A8" w:rsidP="008103E3">
      <w:pPr>
        <w:spacing w:before="100" w:beforeAutospacing="1" w:after="240" w:line="240" w:lineRule="auto"/>
        <w:outlineLvl w:val="1"/>
        <w:rPr>
          <w:rFonts w:cstheme="minorHAnsi"/>
          <w:b/>
          <w:bCs/>
          <w:i/>
          <w:iCs/>
          <w:color w:val="202122"/>
          <w:sz w:val="28"/>
          <w:szCs w:val="28"/>
        </w:rPr>
      </w:pPr>
      <w:r w:rsidRPr="00BC3C4D">
        <w:rPr>
          <w:rFonts w:cstheme="minorHAnsi"/>
          <w:b/>
          <w:bCs/>
          <w:i/>
          <w:iCs/>
          <w:color w:val="202122"/>
          <w:sz w:val="28"/>
          <w:szCs w:val="28"/>
        </w:rPr>
        <w:t xml:space="preserve">With thanks to </w:t>
      </w:r>
      <w:hyperlink r:id="rId19" w:history="1">
        <w:r w:rsidRPr="00BC3C4D">
          <w:rPr>
            <w:rStyle w:val="Hyperlink"/>
            <w:rFonts w:cstheme="minorHAnsi"/>
            <w:b/>
            <w:bCs/>
            <w:i/>
            <w:iCs/>
            <w:sz w:val="28"/>
            <w:szCs w:val="28"/>
          </w:rPr>
          <w:t>https://en.wikipedia.org/wiki/Sydney_New_Year%27s_Eve</w:t>
        </w:r>
      </w:hyperlink>
      <w:r w:rsidR="009B49EB" w:rsidRPr="009B49EB">
        <w:rPr>
          <w:rStyle w:val="Hyperlink"/>
          <w:rFonts w:cstheme="minorHAnsi"/>
          <w:b/>
          <w:bCs/>
          <w:i/>
          <w:iCs/>
          <w:sz w:val="28"/>
          <w:szCs w:val="28"/>
          <w:u w:val="none"/>
        </w:rPr>
        <w:t xml:space="preserve"> </w:t>
      </w:r>
      <w:r w:rsidR="009B49EB" w:rsidRPr="009B49EB">
        <w:rPr>
          <w:rStyle w:val="Hyperlink"/>
          <w:rFonts w:cstheme="minorHAnsi"/>
          <w:b/>
          <w:bCs/>
          <w:i/>
          <w:iCs/>
          <w:color w:val="auto"/>
          <w:sz w:val="28"/>
          <w:szCs w:val="28"/>
          <w:u w:val="none"/>
        </w:rPr>
        <w:t>for information</w:t>
      </w:r>
    </w:p>
    <w:p w14:paraId="0F7D81D4" w14:textId="505526A7" w:rsidR="00B60358" w:rsidRDefault="00B35724" w:rsidP="007D2E20">
      <w:pPr>
        <w:spacing w:before="100" w:beforeAutospacing="1" w:after="240" w:line="240" w:lineRule="auto"/>
        <w:outlineLvl w:val="1"/>
        <w:rPr>
          <w:b/>
          <w:bCs/>
          <w:noProof/>
          <w:sz w:val="32"/>
          <w:szCs w:val="32"/>
        </w:rPr>
      </w:pPr>
      <w:r w:rsidRPr="009F3ECC">
        <w:rPr>
          <w:b/>
          <w:bCs/>
          <w:noProof/>
          <w:sz w:val="32"/>
          <w:szCs w:val="32"/>
        </w:rPr>
        <w:t>New Year resolutions</w:t>
      </w:r>
    </w:p>
    <w:p w14:paraId="0BB14D6C" w14:textId="220D0D76" w:rsidR="009F3ECC" w:rsidRDefault="009F3ECC" w:rsidP="00894F60">
      <w:pPr>
        <w:spacing w:before="100" w:beforeAutospacing="1" w:after="240" w:line="240" w:lineRule="auto"/>
        <w:outlineLvl w:val="1"/>
        <w:rPr>
          <w:noProof/>
          <w:sz w:val="28"/>
          <w:szCs w:val="28"/>
        </w:rPr>
      </w:pPr>
      <w:r w:rsidRPr="00964582">
        <w:rPr>
          <w:noProof/>
          <w:sz w:val="28"/>
          <w:szCs w:val="28"/>
        </w:rPr>
        <w:t xml:space="preserve">The tradition of making New Year resolutions dates back thousands of years. Nearly 2000 BC </w:t>
      </w:r>
      <w:r w:rsidR="00964582" w:rsidRPr="00964582">
        <w:rPr>
          <w:noProof/>
          <w:sz w:val="28"/>
          <w:szCs w:val="28"/>
        </w:rPr>
        <w:t xml:space="preserve">the Babylonians made promises to their gods to return borrowed object and pay their debts and in Roman times people made promisies to their god Janus, from whom the month of January is named.  </w:t>
      </w:r>
    </w:p>
    <w:p w14:paraId="2703E319" w14:textId="40010DE1" w:rsidR="007D2E20" w:rsidRDefault="007D2E20" w:rsidP="007D2E20">
      <w:pPr>
        <w:pStyle w:val="NormalWeb"/>
        <w:shd w:val="clear" w:color="auto" w:fill="FFFFFF"/>
        <w:spacing w:before="120" w:beforeAutospacing="0" w:after="120" w:afterAutospacing="0"/>
        <w:rPr>
          <w:rStyle w:val="Hyperlink"/>
          <w:rFonts w:asciiTheme="minorHAnsi" w:hAnsiTheme="minorHAnsi" w:cstheme="minorHAnsi"/>
          <w:b/>
          <w:bCs/>
          <w:i/>
          <w:iCs/>
          <w:color w:val="auto"/>
          <w:sz w:val="28"/>
          <w:szCs w:val="28"/>
          <w:u w:val="none"/>
        </w:rPr>
      </w:pPr>
      <w:r w:rsidRPr="007D2E20">
        <w:rPr>
          <w:rFonts w:asciiTheme="minorHAnsi" w:hAnsiTheme="minorHAnsi" w:cstheme="minorHAnsi"/>
          <w:b/>
          <w:bCs/>
          <w:i/>
          <w:iCs/>
          <w:sz w:val="28"/>
          <w:szCs w:val="28"/>
        </w:rPr>
        <w:t xml:space="preserve">With thanks to </w:t>
      </w:r>
      <w:hyperlink r:id="rId20" w:history="1">
        <w:r w:rsidRPr="007D2E20">
          <w:rPr>
            <w:rStyle w:val="Hyperlink"/>
            <w:rFonts w:asciiTheme="minorHAnsi" w:hAnsiTheme="minorHAnsi" w:cstheme="minorHAnsi"/>
            <w:b/>
            <w:bCs/>
            <w:i/>
            <w:iCs/>
            <w:sz w:val="28"/>
            <w:szCs w:val="28"/>
          </w:rPr>
          <w:t>https://en.wikipedia.org/wiki/New_Year%27s_resolution</w:t>
        </w:r>
      </w:hyperlink>
      <w:r w:rsidRPr="007D2E20">
        <w:rPr>
          <w:rStyle w:val="Hyperlink"/>
          <w:rFonts w:asciiTheme="minorHAnsi" w:hAnsiTheme="minorHAnsi" w:cstheme="minorHAnsi"/>
          <w:b/>
          <w:bCs/>
          <w:i/>
          <w:iCs/>
          <w:sz w:val="28"/>
          <w:szCs w:val="28"/>
          <w:u w:val="none"/>
        </w:rPr>
        <w:t xml:space="preserve"> </w:t>
      </w:r>
      <w:r>
        <w:rPr>
          <w:rStyle w:val="Hyperlink"/>
          <w:rFonts w:asciiTheme="minorHAnsi" w:hAnsiTheme="minorHAnsi" w:cstheme="minorHAnsi"/>
          <w:b/>
          <w:bCs/>
          <w:i/>
          <w:iCs/>
          <w:sz w:val="28"/>
          <w:szCs w:val="28"/>
          <w:u w:val="none"/>
        </w:rPr>
        <w:br/>
      </w:r>
      <w:r w:rsidRPr="007D2E20">
        <w:rPr>
          <w:rStyle w:val="Hyperlink"/>
          <w:rFonts w:asciiTheme="minorHAnsi" w:hAnsiTheme="minorHAnsi" w:cstheme="minorHAnsi"/>
          <w:b/>
          <w:bCs/>
          <w:i/>
          <w:iCs/>
          <w:color w:val="auto"/>
          <w:sz w:val="28"/>
          <w:szCs w:val="28"/>
          <w:u w:val="none"/>
        </w:rPr>
        <w:t>for information</w:t>
      </w:r>
    </w:p>
    <w:p w14:paraId="0051B83D" w14:textId="17B05A89" w:rsidR="008103E3" w:rsidRDefault="008103E3" w:rsidP="008103E3">
      <w:pPr>
        <w:spacing w:before="100" w:beforeAutospacing="1" w:after="240" w:line="240" w:lineRule="auto"/>
        <w:jc w:val="center"/>
        <w:outlineLvl w:val="1"/>
        <w:rPr>
          <w:b/>
          <w:bCs/>
          <w:noProof/>
          <w:sz w:val="32"/>
          <w:szCs w:val="32"/>
        </w:rPr>
      </w:pPr>
      <w:r w:rsidRPr="008103E3">
        <w:rPr>
          <w:b/>
          <w:bCs/>
          <w:noProof/>
          <w:sz w:val="32"/>
          <w:szCs w:val="32"/>
          <w:highlight w:val="yellow"/>
        </w:rPr>
        <w:t>Have you made any New Year resolutions for this year?</w:t>
      </w:r>
      <w:r>
        <w:rPr>
          <w:b/>
          <w:bCs/>
          <w:noProof/>
          <w:sz w:val="32"/>
          <w:szCs w:val="32"/>
        </w:rPr>
        <w:br/>
      </w:r>
    </w:p>
    <w:p w14:paraId="3C5FA67C" w14:textId="162A4B79" w:rsidR="007D2E20" w:rsidRDefault="007D2E20" w:rsidP="007D2E20">
      <w:pPr>
        <w:pStyle w:val="NormalWeb"/>
        <w:shd w:val="clear" w:color="auto" w:fill="FFFFFF"/>
        <w:spacing w:before="120" w:beforeAutospacing="0" w:after="120" w:afterAutospacing="0"/>
        <w:rPr>
          <w:rStyle w:val="Hyperlink"/>
          <w:rFonts w:asciiTheme="minorHAnsi" w:hAnsiTheme="minorHAnsi" w:cstheme="minorHAnsi"/>
          <w:b/>
          <w:bCs/>
          <w:i/>
          <w:iCs/>
          <w:color w:val="auto"/>
          <w:sz w:val="28"/>
          <w:szCs w:val="28"/>
          <w:u w:val="none"/>
        </w:rPr>
      </w:pPr>
      <w:r>
        <w:rPr>
          <w:rStyle w:val="Hyperlink"/>
          <w:rFonts w:asciiTheme="minorHAnsi" w:hAnsiTheme="minorHAnsi" w:cstheme="minorHAnsi"/>
          <w:b/>
          <w:bCs/>
          <w:i/>
          <w:iCs/>
          <w:color w:val="auto"/>
          <w:sz w:val="28"/>
          <w:szCs w:val="28"/>
          <w:u w:val="none"/>
        </w:rPr>
        <w:t>Photographs with thanks to Wikipedia</w:t>
      </w:r>
    </w:p>
    <w:p w14:paraId="6F9E15A1" w14:textId="68DF2D68" w:rsidR="008103E3" w:rsidRPr="008103E3" w:rsidRDefault="008103E3" w:rsidP="007D2E20">
      <w:pPr>
        <w:pStyle w:val="NormalWeb"/>
        <w:shd w:val="clear" w:color="auto" w:fill="FFFFFF"/>
        <w:spacing w:before="120" w:beforeAutospacing="0" w:after="120" w:afterAutospacing="0"/>
        <w:rPr>
          <w:rFonts w:asciiTheme="minorHAnsi" w:hAnsiTheme="minorHAnsi" w:cstheme="minorHAnsi"/>
          <w:b/>
          <w:bCs/>
          <w:i/>
          <w:iCs/>
          <w:color w:val="202122"/>
          <w:sz w:val="28"/>
          <w:szCs w:val="28"/>
        </w:rPr>
      </w:pPr>
      <w:r w:rsidRPr="008103E3">
        <w:rPr>
          <w:rFonts w:asciiTheme="minorHAnsi" w:hAnsiTheme="minorHAnsi" w:cstheme="minorHAnsi"/>
          <w:b/>
          <w:bCs/>
          <w:i/>
          <w:iCs/>
          <w:sz w:val="28"/>
          <w:szCs w:val="28"/>
          <w:vertAlign w:val="superscript"/>
        </w:rPr>
        <w:t>1</w:t>
      </w:r>
      <w:r w:rsidRPr="008103E3">
        <w:rPr>
          <w:rFonts w:asciiTheme="minorHAnsi" w:hAnsiTheme="minorHAnsi" w:cstheme="minorHAnsi"/>
          <w:b/>
          <w:bCs/>
          <w:i/>
          <w:iCs/>
          <w:sz w:val="28"/>
          <w:szCs w:val="28"/>
        </w:rPr>
        <w:t xml:space="preserve"> Fireworks over Edinburgh, 2009 by Robbie Shade </w:t>
      </w:r>
      <w:r w:rsidRPr="008103E3">
        <w:rPr>
          <w:rFonts w:asciiTheme="minorHAnsi" w:hAnsiTheme="minorHAnsi" w:cstheme="minorHAnsi"/>
          <w:b/>
          <w:bCs/>
          <w:i/>
          <w:iCs/>
          <w:sz w:val="28"/>
          <w:szCs w:val="28"/>
          <w:vertAlign w:val="superscript"/>
        </w:rPr>
        <w:t xml:space="preserve"> </w:t>
      </w:r>
      <w:hyperlink r:id="rId21" w:history="1">
        <w:r w:rsidRPr="008103E3">
          <w:rPr>
            <w:rStyle w:val="Hyperlink"/>
            <w:rFonts w:asciiTheme="minorHAnsi" w:hAnsiTheme="minorHAnsi" w:cstheme="minorHAnsi"/>
            <w:b/>
            <w:bCs/>
            <w:i/>
            <w:iCs/>
            <w:sz w:val="28"/>
            <w:szCs w:val="28"/>
          </w:rPr>
          <w:t>https://commons.wikimedia.org/wiki/File:EdinburghNYE.jpg</w:t>
        </w:r>
      </w:hyperlink>
      <w:r w:rsidRPr="008103E3">
        <w:rPr>
          <w:rFonts w:asciiTheme="minorHAnsi" w:hAnsiTheme="minorHAnsi" w:cstheme="minorHAnsi"/>
          <w:b/>
          <w:bCs/>
          <w:i/>
          <w:iCs/>
          <w:sz w:val="28"/>
          <w:szCs w:val="28"/>
        </w:rPr>
        <w:t xml:space="preserve"> </w:t>
      </w:r>
      <w:r w:rsidRPr="008103E3">
        <w:rPr>
          <w:rFonts w:asciiTheme="minorHAnsi" w:hAnsiTheme="minorHAnsi" w:cstheme="minorHAnsi"/>
          <w:b/>
          <w:bCs/>
          <w:i/>
          <w:iCs/>
          <w:sz w:val="28"/>
          <w:szCs w:val="28"/>
        </w:rPr>
        <w:br/>
        <w:t xml:space="preserve">Robbie Shade / CC BY </w:t>
      </w:r>
      <w:hyperlink r:id="rId22" w:history="1">
        <w:r w:rsidRPr="008103E3">
          <w:rPr>
            <w:rStyle w:val="Hyperlink"/>
            <w:rFonts w:asciiTheme="minorHAnsi" w:hAnsiTheme="minorHAnsi" w:cstheme="minorHAnsi"/>
            <w:b/>
            <w:bCs/>
            <w:i/>
            <w:iCs/>
            <w:sz w:val="28"/>
            <w:szCs w:val="28"/>
          </w:rPr>
          <w:t>https://creativecommons.org/licenses/by/2.0</w:t>
        </w:r>
      </w:hyperlink>
      <w:r w:rsidRPr="008103E3">
        <w:rPr>
          <w:rFonts w:asciiTheme="minorHAnsi" w:hAnsiTheme="minorHAnsi" w:cstheme="minorHAnsi"/>
          <w:b/>
          <w:bCs/>
          <w:i/>
          <w:iCs/>
          <w:sz w:val="28"/>
          <w:szCs w:val="28"/>
        </w:rPr>
        <w:br/>
      </w:r>
    </w:p>
    <w:p w14:paraId="6F2B4D1F" w14:textId="427685F2" w:rsidR="008103E3" w:rsidRDefault="008103E3" w:rsidP="007D2E20">
      <w:pPr>
        <w:spacing w:before="100" w:beforeAutospacing="1" w:after="240" w:line="240" w:lineRule="auto"/>
        <w:outlineLvl w:val="1"/>
        <w:rPr>
          <w:b/>
          <w:bCs/>
          <w:i/>
          <w:iCs/>
          <w:sz w:val="28"/>
          <w:szCs w:val="28"/>
        </w:rPr>
      </w:pPr>
      <w:r>
        <w:rPr>
          <w:b/>
          <w:bCs/>
          <w:i/>
          <w:iCs/>
          <w:noProof/>
          <w:sz w:val="28"/>
          <w:szCs w:val="28"/>
          <w:vertAlign w:val="superscript"/>
        </w:rPr>
        <w:t>2</w:t>
      </w:r>
      <w:r w:rsidR="007D2E20" w:rsidRPr="007D2E20">
        <w:rPr>
          <w:b/>
          <w:bCs/>
          <w:i/>
          <w:iCs/>
          <w:noProof/>
          <w:sz w:val="28"/>
          <w:szCs w:val="28"/>
          <w:vertAlign w:val="superscript"/>
        </w:rPr>
        <w:t xml:space="preserve"> </w:t>
      </w:r>
      <w:r w:rsidR="007D2E20" w:rsidRPr="007D2E20">
        <w:rPr>
          <w:b/>
          <w:bCs/>
          <w:i/>
          <w:iCs/>
          <w:noProof/>
          <w:sz w:val="28"/>
          <w:szCs w:val="28"/>
        </w:rPr>
        <w:t>Sydney Fireworks New Year, 2006 – The Opera House and Harbour</w:t>
      </w:r>
      <w:r w:rsidR="007D2E20" w:rsidRPr="007D2E20">
        <w:rPr>
          <w:b/>
          <w:bCs/>
          <w:i/>
          <w:iCs/>
          <w:noProof/>
          <w:sz w:val="28"/>
          <w:szCs w:val="28"/>
        </w:rPr>
        <w:br/>
      </w:r>
      <w:hyperlink r:id="rId23" w:history="1">
        <w:r w:rsidR="007D2E20" w:rsidRPr="007D2E20">
          <w:rPr>
            <w:rStyle w:val="Hyperlink"/>
            <w:b/>
            <w:bCs/>
            <w:i/>
            <w:iCs/>
            <w:sz w:val="28"/>
            <w:szCs w:val="28"/>
          </w:rPr>
          <w:t>https://commons.wikimedia.org/wiki/File:OperaSydney-Fuegos2006-342289398.jpg</w:t>
        </w:r>
      </w:hyperlink>
      <w:r w:rsidR="007D2E20" w:rsidRPr="007D2E20">
        <w:rPr>
          <w:b/>
          <w:bCs/>
          <w:i/>
          <w:iCs/>
          <w:sz w:val="28"/>
          <w:szCs w:val="28"/>
        </w:rPr>
        <w:t xml:space="preserve"> </w:t>
      </w:r>
      <w:r>
        <w:rPr>
          <w:b/>
          <w:bCs/>
          <w:i/>
          <w:iCs/>
          <w:sz w:val="28"/>
          <w:szCs w:val="28"/>
        </w:rPr>
        <w:t xml:space="preserve">     </w:t>
      </w:r>
      <w:r w:rsidR="007D2E20" w:rsidRPr="007D2E20">
        <w:rPr>
          <w:b/>
          <w:bCs/>
          <w:i/>
          <w:iCs/>
          <w:sz w:val="28"/>
          <w:szCs w:val="28"/>
        </w:rPr>
        <w:br/>
        <w:t xml:space="preserve">Rob Chandler / CC BY </w:t>
      </w:r>
      <w:hyperlink r:id="rId24" w:history="1">
        <w:r w:rsidR="007D2E20" w:rsidRPr="007D2E20">
          <w:rPr>
            <w:rStyle w:val="Hyperlink"/>
            <w:b/>
            <w:bCs/>
            <w:i/>
            <w:iCs/>
            <w:sz w:val="28"/>
            <w:szCs w:val="28"/>
          </w:rPr>
          <w:t>https://creativecommons.org/licenses/by/2.0</w:t>
        </w:r>
      </w:hyperlink>
      <w:r>
        <w:rPr>
          <w:b/>
          <w:bCs/>
          <w:i/>
          <w:iCs/>
          <w:sz w:val="28"/>
          <w:szCs w:val="28"/>
        </w:rPr>
        <w:t xml:space="preserve">  </w:t>
      </w:r>
    </w:p>
    <w:p w14:paraId="26E265BB" w14:textId="7C117965" w:rsidR="00745BD4" w:rsidRDefault="0021666B" w:rsidP="00745BD4">
      <w:pPr>
        <w:spacing w:before="100" w:beforeAutospacing="1" w:after="240" w:line="240" w:lineRule="auto"/>
        <w:jc w:val="center"/>
        <w:outlineLvl w:val="1"/>
        <w:rPr>
          <w:rFonts w:eastAsia="Times New Roman" w:cstheme="minorHAnsi"/>
          <w:b/>
          <w:bCs/>
          <w:color w:val="333333"/>
          <w:sz w:val="52"/>
          <w:szCs w:val="52"/>
          <w:lang w:eastAsia="en-GB"/>
        </w:rPr>
      </w:pPr>
      <w:r>
        <w:rPr>
          <w:rFonts w:eastAsia="Times New Roman" w:cstheme="minorHAnsi"/>
          <w:b/>
          <w:bCs/>
          <w:color w:val="333333"/>
          <w:sz w:val="52"/>
          <w:szCs w:val="52"/>
          <w:lang w:eastAsia="en-GB"/>
        </w:rPr>
        <w:lastRenderedPageBreak/>
        <w:t>N</w:t>
      </w:r>
      <w:r w:rsidR="00745BD4" w:rsidRPr="00E003DA">
        <w:rPr>
          <w:rFonts w:eastAsia="Times New Roman" w:cstheme="minorHAnsi"/>
          <w:b/>
          <w:bCs/>
          <w:color w:val="333333"/>
          <w:sz w:val="52"/>
          <w:szCs w:val="52"/>
          <w:lang w:eastAsia="en-GB"/>
        </w:rPr>
        <w:t>ew Year A</w:t>
      </w:r>
      <w:r w:rsidR="00745BD4">
        <w:rPr>
          <w:rFonts w:eastAsia="Times New Roman" w:cstheme="minorHAnsi"/>
          <w:b/>
          <w:bCs/>
          <w:color w:val="333333"/>
          <w:sz w:val="52"/>
          <w:szCs w:val="52"/>
          <w:lang w:eastAsia="en-GB"/>
        </w:rPr>
        <w:t>crostic Poem</w:t>
      </w:r>
    </w:p>
    <w:p w14:paraId="5665726D" w14:textId="1B0056AB" w:rsidR="00745BD4" w:rsidRPr="00E957B4" w:rsidRDefault="00745BD4" w:rsidP="00745BD4">
      <w:pPr>
        <w:spacing w:before="100" w:beforeAutospacing="1" w:after="240" w:line="240" w:lineRule="auto"/>
        <w:jc w:val="center"/>
        <w:outlineLvl w:val="1"/>
        <w:rPr>
          <w:rFonts w:eastAsia="Times New Roman" w:cstheme="minorHAnsi"/>
          <w:b/>
          <w:bCs/>
          <w:color w:val="333333"/>
          <w:sz w:val="32"/>
          <w:szCs w:val="32"/>
          <w:lang w:eastAsia="en-GB"/>
        </w:rPr>
      </w:pPr>
      <w:r w:rsidRPr="00E957B4">
        <w:rPr>
          <w:rFonts w:eastAsia="Times New Roman" w:cstheme="minorHAnsi"/>
          <w:b/>
          <w:bCs/>
          <w:color w:val="333333"/>
          <w:sz w:val="32"/>
          <w:szCs w:val="32"/>
          <w:lang w:eastAsia="en-GB"/>
        </w:rPr>
        <w:t xml:space="preserve">In an acrostic poem the first letter of each line spells a word. </w:t>
      </w:r>
      <w:r w:rsidR="00E957B4">
        <w:rPr>
          <w:rFonts w:eastAsia="Times New Roman" w:cstheme="minorHAnsi"/>
          <w:b/>
          <w:bCs/>
          <w:color w:val="333333"/>
          <w:sz w:val="32"/>
          <w:szCs w:val="32"/>
          <w:lang w:eastAsia="en-GB"/>
        </w:rPr>
        <w:br/>
      </w:r>
      <w:r w:rsidRPr="00E957B4">
        <w:rPr>
          <w:rFonts w:eastAsia="Times New Roman" w:cstheme="minorHAnsi"/>
          <w:b/>
          <w:bCs/>
          <w:color w:val="333333"/>
          <w:sz w:val="32"/>
          <w:szCs w:val="32"/>
          <w:lang w:eastAsia="en-GB"/>
        </w:rPr>
        <w:t>Can you write an acrostic poem about New Year?</w:t>
      </w:r>
      <w:r w:rsidR="00964582" w:rsidRPr="00E957B4">
        <w:rPr>
          <w:rFonts w:eastAsia="Times New Roman" w:cstheme="minorHAnsi"/>
          <w:b/>
          <w:bCs/>
          <w:color w:val="333333"/>
          <w:sz w:val="32"/>
          <w:szCs w:val="32"/>
          <w:lang w:eastAsia="en-GB"/>
        </w:rPr>
        <w:t xml:space="preserve"> Before you start think about all the words you associate with New Year</w:t>
      </w:r>
      <w:r w:rsidR="00C832EF" w:rsidRPr="00E957B4">
        <w:rPr>
          <w:rFonts w:eastAsia="Times New Roman" w:cstheme="minorHAnsi"/>
          <w:b/>
          <w:bCs/>
          <w:color w:val="333333"/>
          <w:sz w:val="32"/>
          <w:szCs w:val="32"/>
          <w:lang w:eastAsia="en-GB"/>
        </w:rPr>
        <w:t>.</w:t>
      </w:r>
      <w:r w:rsidR="006D0740" w:rsidRPr="00E957B4">
        <w:rPr>
          <w:rFonts w:eastAsia="Times New Roman" w:cstheme="minorHAnsi"/>
          <w:b/>
          <w:bCs/>
          <w:color w:val="333333"/>
          <w:sz w:val="32"/>
          <w:szCs w:val="32"/>
          <w:lang w:eastAsia="en-GB"/>
        </w:rPr>
        <w:t xml:space="preserve"> Perhaps you can include something from the New Year Traditions sheet.</w:t>
      </w:r>
    </w:p>
    <w:p w14:paraId="0CE3A1FB" w14:textId="77777777" w:rsidR="00745BD4"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N</w:t>
      </w:r>
    </w:p>
    <w:p w14:paraId="13C9E09F" w14:textId="77777777" w:rsidR="00745BD4"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E</w:t>
      </w:r>
    </w:p>
    <w:p w14:paraId="312F72BA" w14:textId="2199586E" w:rsidR="00990878"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W</w:t>
      </w:r>
    </w:p>
    <w:p w14:paraId="15CA71E8" w14:textId="77777777" w:rsidR="00745BD4"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Y</w:t>
      </w:r>
    </w:p>
    <w:p w14:paraId="12808B34" w14:textId="77777777" w:rsidR="00745BD4"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E</w:t>
      </w:r>
    </w:p>
    <w:p w14:paraId="68690D06" w14:textId="77777777" w:rsidR="00745BD4" w:rsidRP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A</w:t>
      </w:r>
    </w:p>
    <w:p w14:paraId="212595CB" w14:textId="56A69464" w:rsidR="00990878" w:rsidRDefault="00745BD4" w:rsidP="00745BD4">
      <w:pPr>
        <w:spacing w:before="100" w:beforeAutospacing="1" w:after="240" w:line="240" w:lineRule="auto"/>
        <w:outlineLvl w:val="1"/>
        <w:rPr>
          <w:rFonts w:eastAsia="Times New Roman" w:cstheme="minorHAnsi"/>
          <w:b/>
          <w:bCs/>
          <w:color w:val="333333"/>
          <w:sz w:val="72"/>
          <w:szCs w:val="72"/>
          <w:lang w:eastAsia="en-GB"/>
        </w:rPr>
      </w:pPr>
      <w:r w:rsidRPr="00990878">
        <w:rPr>
          <w:rFonts w:eastAsia="Times New Roman" w:cstheme="minorHAnsi"/>
          <w:b/>
          <w:bCs/>
          <w:color w:val="333333"/>
          <w:sz w:val="72"/>
          <w:szCs w:val="72"/>
          <w:lang w:eastAsia="en-GB"/>
        </w:rPr>
        <w:t>R</w:t>
      </w:r>
    </w:p>
    <w:p w14:paraId="4F97936C" w14:textId="77777777" w:rsidR="00990878" w:rsidRDefault="00990878">
      <w:pPr>
        <w:rPr>
          <w:rFonts w:eastAsia="Times New Roman" w:cstheme="minorHAnsi"/>
          <w:b/>
          <w:bCs/>
          <w:color w:val="333333"/>
          <w:sz w:val="72"/>
          <w:szCs w:val="72"/>
          <w:lang w:eastAsia="en-GB"/>
        </w:rPr>
      </w:pPr>
      <w:r>
        <w:rPr>
          <w:rFonts w:eastAsia="Times New Roman" w:cstheme="minorHAnsi"/>
          <w:b/>
          <w:bCs/>
          <w:color w:val="333333"/>
          <w:sz w:val="72"/>
          <w:szCs w:val="72"/>
          <w:lang w:eastAsia="en-GB"/>
        </w:rPr>
        <w:br w:type="page"/>
      </w:r>
    </w:p>
    <w:p w14:paraId="786A6308" w14:textId="46A1E83B" w:rsidR="000371CA" w:rsidRPr="00CB3467" w:rsidRDefault="000371CA" w:rsidP="000371CA">
      <w:pPr>
        <w:pStyle w:val="PuzzleTitle"/>
        <w:rPr>
          <w:rFonts w:asciiTheme="minorHAnsi" w:hAnsiTheme="minorHAnsi" w:cstheme="minorHAnsi"/>
          <w:sz w:val="32"/>
          <w:szCs w:val="32"/>
        </w:rPr>
      </w:pPr>
      <w:r w:rsidRPr="00D63D72">
        <w:rPr>
          <w:rFonts w:asciiTheme="minorHAnsi" w:hAnsiTheme="minorHAnsi" w:cstheme="minorHAnsi"/>
          <w:b/>
          <w:bCs/>
          <w:sz w:val="36"/>
          <w:szCs w:val="36"/>
        </w:rPr>
        <w:lastRenderedPageBreak/>
        <w:t xml:space="preserve">New Year Word Scramble </w:t>
      </w:r>
      <w:r w:rsidR="00CB3467">
        <w:rPr>
          <w:rFonts w:asciiTheme="minorHAnsi" w:hAnsiTheme="minorHAnsi" w:cstheme="minorHAnsi"/>
          <w:b/>
          <w:bCs/>
          <w:sz w:val="36"/>
          <w:szCs w:val="36"/>
        </w:rPr>
        <w:br/>
      </w:r>
      <w:r w:rsidR="00CB3467">
        <w:rPr>
          <w:rFonts w:asciiTheme="minorHAnsi" w:hAnsiTheme="minorHAnsi" w:cstheme="minorHAnsi"/>
          <w:b/>
          <w:bCs/>
          <w:sz w:val="36"/>
          <w:szCs w:val="36"/>
        </w:rPr>
        <w:br/>
      </w:r>
      <w:r w:rsidR="00CB3467" w:rsidRPr="00CB3467">
        <w:rPr>
          <w:rFonts w:asciiTheme="minorHAnsi" w:hAnsiTheme="minorHAnsi" w:cstheme="minorHAnsi"/>
          <w:sz w:val="32"/>
          <w:szCs w:val="32"/>
        </w:rPr>
        <w:t xml:space="preserve">Here are twelve words associated with New Year but they </w:t>
      </w:r>
      <w:r w:rsidR="00CB3467">
        <w:rPr>
          <w:rFonts w:asciiTheme="minorHAnsi" w:hAnsiTheme="minorHAnsi" w:cstheme="minorHAnsi"/>
          <w:sz w:val="32"/>
          <w:szCs w:val="32"/>
        </w:rPr>
        <w:br/>
      </w:r>
      <w:r w:rsidR="00CB3467" w:rsidRPr="00CB3467">
        <w:rPr>
          <w:rFonts w:asciiTheme="minorHAnsi" w:hAnsiTheme="minorHAnsi" w:cstheme="minorHAnsi"/>
          <w:sz w:val="32"/>
          <w:szCs w:val="32"/>
        </w:rPr>
        <w:t>have all been</w:t>
      </w:r>
      <w:r w:rsidR="00CB3467">
        <w:rPr>
          <w:rFonts w:asciiTheme="minorHAnsi" w:hAnsiTheme="minorHAnsi" w:cstheme="minorHAnsi"/>
          <w:sz w:val="32"/>
          <w:szCs w:val="32"/>
        </w:rPr>
        <w:t xml:space="preserve"> </w:t>
      </w:r>
      <w:r w:rsidR="00CB3467" w:rsidRPr="00CB3467">
        <w:rPr>
          <w:rFonts w:asciiTheme="minorHAnsi" w:hAnsiTheme="minorHAnsi" w:cstheme="minorHAnsi"/>
          <w:sz w:val="32"/>
          <w:szCs w:val="32"/>
        </w:rPr>
        <w:t>jumbled up. Can you unscramble them?</w:t>
      </w:r>
    </w:p>
    <w:p w14:paraId="24662F35" w14:textId="04FF80F0"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1. UOSLEROISTN ________________________________</w:t>
      </w:r>
    </w:p>
    <w:p w14:paraId="7F2DBD1F" w14:textId="59021D7A"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2. NBEIOARSECTL _________________________________</w:t>
      </w:r>
    </w:p>
    <w:p w14:paraId="18BD494C" w14:textId="4131A431"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3. AKBN LDHAOYI _______________________________</w:t>
      </w:r>
    </w:p>
    <w:p w14:paraId="30B1A5FA" w14:textId="2874C198"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4. SIARPTE ______________________________________</w:t>
      </w:r>
    </w:p>
    <w:p w14:paraId="2A393898" w14:textId="2233BD3C"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5. YNGOAMAH ____________________________________</w:t>
      </w:r>
    </w:p>
    <w:p w14:paraId="703CF1B6" w14:textId="35EF788B"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6. IISGGNN ______________________________________</w:t>
      </w:r>
    </w:p>
    <w:p w14:paraId="6D11D2CB" w14:textId="3EF04CDB"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7. G</w:t>
      </w:r>
      <w:r w:rsidR="00CB3467">
        <w:rPr>
          <w:rFonts w:asciiTheme="minorHAnsi" w:hAnsiTheme="minorHAnsi" w:cstheme="minorHAnsi"/>
          <w:sz w:val="36"/>
          <w:szCs w:val="36"/>
        </w:rPr>
        <w:t>IB</w:t>
      </w:r>
      <w:r w:rsidRPr="00D63D72">
        <w:rPr>
          <w:rFonts w:asciiTheme="minorHAnsi" w:hAnsiTheme="minorHAnsi" w:cstheme="minorHAnsi"/>
          <w:sz w:val="36"/>
          <w:szCs w:val="36"/>
        </w:rPr>
        <w:t xml:space="preserve"> EN</w:t>
      </w:r>
      <w:r w:rsidR="00CB3467">
        <w:rPr>
          <w:rFonts w:asciiTheme="minorHAnsi" w:hAnsiTheme="minorHAnsi" w:cstheme="minorHAnsi"/>
          <w:sz w:val="36"/>
          <w:szCs w:val="36"/>
        </w:rPr>
        <w:t>B</w:t>
      </w:r>
      <w:r w:rsidRPr="00D63D72">
        <w:rPr>
          <w:rFonts w:asciiTheme="minorHAnsi" w:hAnsiTheme="minorHAnsi" w:cstheme="minorHAnsi"/>
          <w:sz w:val="36"/>
          <w:szCs w:val="36"/>
        </w:rPr>
        <w:t xml:space="preserve">  </w:t>
      </w:r>
      <w:r w:rsidR="00CB3467">
        <w:rPr>
          <w:rFonts w:asciiTheme="minorHAnsi" w:hAnsiTheme="minorHAnsi" w:cstheme="minorHAnsi"/>
          <w:sz w:val="36"/>
          <w:szCs w:val="36"/>
        </w:rPr>
        <w:t xml:space="preserve"> </w:t>
      </w:r>
      <w:r w:rsidRPr="00D63D72">
        <w:rPr>
          <w:rFonts w:asciiTheme="minorHAnsi" w:hAnsiTheme="minorHAnsi" w:cstheme="minorHAnsi"/>
          <w:sz w:val="36"/>
          <w:szCs w:val="36"/>
        </w:rPr>
        <w:t>______________________________________</w:t>
      </w:r>
    </w:p>
    <w:p w14:paraId="5FD0A35D" w14:textId="23C137AA"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8. ROKISFEWR _______________________________</w:t>
      </w:r>
    </w:p>
    <w:p w14:paraId="62181D18" w14:textId="468140E3"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9. GDTIIHNM ________________________________</w:t>
      </w:r>
    </w:p>
    <w:p w14:paraId="52211AA7" w14:textId="67A30CEB"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10. RFSIT TFGNOIO _______________________________</w:t>
      </w:r>
    </w:p>
    <w:p w14:paraId="5B0858F3" w14:textId="75338602" w:rsidR="000371CA" w:rsidRPr="00D63D72" w:rsidRDefault="000371CA" w:rsidP="000371CA">
      <w:pPr>
        <w:pStyle w:val="Questions"/>
        <w:rPr>
          <w:rFonts w:asciiTheme="minorHAnsi" w:hAnsiTheme="minorHAnsi" w:cstheme="minorHAnsi"/>
          <w:sz w:val="36"/>
          <w:szCs w:val="36"/>
        </w:rPr>
      </w:pPr>
      <w:r w:rsidRPr="00D63D72">
        <w:rPr>
          <w:rFonts w:asciiTheme="minorHAnsi" w:hAnsiTheme="minorHAnsi" w:cstheme="minorHAnsi"/>
          <w:sz w:val="36"/>
          <w:szCs w:val="36"/>
        </w:rPr>
        <w:t>11. UADL GALN SNEY ___________________________</w:t>
      </w:r>
    </w:p>
    <w:p w14:paraId="1A5A7239" w14:textId="33C4A3D9" w:rsidR="000371CA" w:rsidRPr="00D63D72" w:rsidRDefault="000371CA" w:rsidP="000371CA">
      <w:pPr>
        <w:spacing w:before="100" w:beforeAutospacing="1" w:after="240" w:line="240" w:lineRule="auto"/>
        <w:outlineLvl w:val="1"/>
        <w:rPr>
          <w:rFonts w:cstheme="minorHAnsi"/>
          <w:sz w:val="36"/>
          <w:szCs w:val="36"/>
        </w:rPr>
      </w:pPr>
      <w:r w:rsidRPr="00D63D72">
        <w:rPr>
          <w:rFonts w:cstheme="minorHAnsi"/>
          <w:sz w:val="36"/>
          <w:szCs w:val="36"/>
        </w:rPr>
        <w:t>12. ANNIGDC ___________________________________</w:t>
      </w:r>
    </w:p>
    <w:p w14:paraId="52955994" w14:textId="54A8F77B" w:rsidR="00990878" w:rsidRDefault="00990878">
      <w:r>
        <w:br w:type="page"/>
      </w:r>
    </w:p>
    <w:p w14:paraId="172DE215" w14:textId="318D327D" w:rsidR="000371CA" w:rsidRPr="00D63D72" w:rsidRDefault="000371CA" w:rsidP="000371CA">
      <w:pPr>
        <w:pStyle w:val="PuzzleTitle"/>
        <w:rPr>
          <w:rFonts w:asciiTheme="minorHAnsi" w:hAnsiTheme="minorHAnsi" w:cstheme="minorHAnsi"/>
          <w:b/>
          <w:bCs/>
          <w:sz w:val="36"/>
          <w:szCs w:val="36"/>
        </w:rPr>
      </w:pPr>
      <w:r w:rsidRPr="00D63D72">
        <w:rPr>
          <w:rFonts w:asciiTheme="minorHAnsi" w:hAnsiTheme="minorHAnsi" w:cstheme="minorHAnsi"/>
          <w:b/>
          <w:bCs/>
          <w:sz w:val="36"/>
          <w:szCs w:val="36"/>
        </w:rPr>
        <w:lastRenderedPageBreak/>
        <w:t>New Year Word Scramble Answers</w:t>
      </w:r>
    </w:p>
    <w:p w14:paraId="2DA517D5"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1. UOSLEROISTN Resolutions </w:t>
      </w:r>
    </w:p>
    <w:p w14:paraId="7E3CD806"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2. NBEIOARSECTL Celebrations </w:t>
      </w:r>
    </w:p>
    <w:p w14:paraId="31EB3784"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3. AKBN LDHAOYI Bank Holiday </w:t>
      </w:r>
    </w:p>
    <w:p w14:paraId="3103E01C"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4. SIARPTE Parties </w:t>
      </w:r>
    </w:p>
    <w:p w14:paraId="6C277229" w14:textId="77777777" w:rsidR="000371CA" w:rsidRPr="00D63D72" w:rsidRDefault="000371CA" w:rsidP="000371CA">
      <w:pPr>
        <w:spacing w:before="100" w:beforeAutospacing="1" w:after="240" w:line="240" w:lineRule="auto"/>
        <w:outlineLvl w:val="1"/>
        <w:rPr>
          <w:sz w:val="28"/>
          <w:szCs w:val="28"/>
        </w:rPr>
      </w:pPr>
      <w:r w:rsidRPr="00D63D72">
        <w:rPr>
          <w:sz w:val="28"/>
          <w:szCs w:val="28"/>
        </w:rPr>
        <w:t>5. YNGOAMAH Hogmanay</w:t>
      </w:r>
    </w:p>
    <w:p w14:paraId="60C80246"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 6. IISGGNN Singing </w:t>
      </w:r>
    </w:p>
    <w:p w14:paraId="130FBB6A" w14:textId="176ECEDE" w:rsidR="000371CA" w:rsidRPr="00D63D72" w:rsidRDefault="000371CA" w:rsidP="000371CA">
      <w:pPr>
        <w:spacing w:before="100" w:beforeAutospacing="1" w:after="240" w:line="240" w:lineRule="auto"/>
        <w:outlineLvl w:val="1"/>
        <w:rPr>
          <w:sz w:val="28"/>
          <w:szCs w:val="28"/>
        </w:rPr>
      </w:pPr>
      <w:r w:rsidRPr="00D63D72">
        <w:rPr>
          <w:sz w:val="28"/>
          <w:szCs w:val="28"/>
        </w:rPr>
        <w:t xml:space="preserve">7. </w:t>
      </w:r>
      <w:r w:rsidR="00CB3467">
        <w:rPr>
          <w:sz w:val="28"/>
          <w:szCs w:val="28"/>
        </w:rPr>
        <w:t xml:space="preserve"> </w:t>
      </w:r>
      <w:r w:rsidR="00CB3467" w:rsidRPr="00CB3467">
        <w:rPr>
          <w:rFonts w:cstheme="minorHAnsi"/>
          <w:sz w:val="28"/>
          <w:szCs w:val="28"/>
        </w:rPr>
        <w:t>GIB ENB</w:t>
      </w:r>
      <w:r w:rsidR="00CB3467" w:rsidRPr="00D63D72">
        <w:rPr>
          <w:sz w:val="28"/>
          <w:szCs w:val="28"/>
        </w:rPr>
        <w:t xml:space="preserve"> </w:t>
      </w:r>
      <w:r w:rsidRPr="00D63D72">
        <w:rPr>
          <w:sz w:val="28"/>
          <w:szCs w:val="28"/>
        </w:rPr>
        <w:t xml:space="preserve">Big Ben </w:t>
      </w:r>
    </w:p>
    <w:p w14:paraId="4F3AA544"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8. ROKISFEWR Fireworks </w:t>
      </w:r>
    </w:p>
    <w:p w14:paraId="7A90CCE3"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9. GDTIIHNM Midnight </w:t>
      </w:r>
    </w:p>
    <w:p w14:paraId="4CC5CA5E"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10. RFSIT TFGNOIO First Footing </w:t>
      </w:r>
    </w:p>
    <w:p w14:paraId="768A0C97" w14:textId="77777777" w:rsidR="000371CA" w:rsidRPr="00D63D72" w:rsidRDefault="000371CA" w:rsidP="000371CA">
      <w:pPr>
        <w:spacing w:before="100" w:beforeAutospacing="1" w:after="240" w:line="240" w:lineRule="auto"/>
        <w:outlineLvl w:val="1"/>
        <w:rPr>
          <w:sz w:val="28"/>
          <w:szCs w:val="28"/>
        </w:rPr>
      </w:pPr>
      <w:r w:rsidRPr="00D63D72">
        <w:rPr>
          <w:sz w:val="28"/>
          <w:szCs w:val="28"/>
        </w:rPr>
        <w:t xml:space="preserve">11. UADL GALN SNEY Auld Lang Syne </w:t>
      </w:r>
    </w:p>
    <w:p w14:paraId="295E4950" w14:textId="4BAC75BE" w:rsidR="000371CA" w:rsidRDefault="000371CA" w:rsidP="000371CA">
      <w:pPr>
        <w:spacing w:before="100" w:beforeAutospacing="1" w:after="240" w:line="240" w:lineRule="auto"/>
        <w:outlineLvl w:val="1"/>
        <w:rPr>
          <w:sz w:val="28"/>
          <w:szCs w:val="28"/>
        </w:rPr>
      </w:pPr>
      <w:r w:rsidRPr="00D63D72">
        <w:rPr>
          <w:sz w:val="28"/>
          <w:szCs w:val="28"/>
        </w:rPr>
        <w:t>12. ANNIGDC Dancing</w:t>
      </w:r>
    </w:p>
    <w:p w14:paraId="322DE21A" w14:textId="2547BE63" w:rsidR="007042BB" w:rsidRDefault="007042BB" w:rsidP="000371CA">
      <w:pPr>
        <w:spacing w:before="100" w:beforeAutospacing="1" w:after="240" w:line="240" w:lineRule="auto"/>
        <w:outlineLvl w:val="1"/>
        <w:rPr>
          <w:sz w:val="28"/>
          <w:szCs w:val="28"/>
        </w:rPr>
      </w:pPr>
    </w:p>
    <w:p w14:paraId="4C5FA59E" w14:textId="0C618D72" w:rsidR="007042BB" w:rsidRDefault="007042BB" w:rsidP="000371CA">
      <w:pPr>
        <w:spacing w:before="100" w:beforeAutospacing="1" w:after="240" w:line="240" w:lineRule="auto"/>
        <w:outlineLvl w:val="1"/>
        <w:rPr>
          <w:sz w:val="28"/>
          <w:szCs w:val="28"/>
        </w:rPr>
      </w:pPr>
    </w:p>
    <w:p w14:paraId="157C093C" w14:textId="527B0CD3" w:rsidR="007042BB" w:rsidRDefault="007042BB" w:rsidP="000371CA">
      <w:pPr>
        <w:spacing w:before="100" w:beforeAutospacing="1" w:after="240" w:line="240" w:lineRule="auto"/>
        <w:outlineLvl w:val="1"/>
        <w:rPr>
          <w:noProof/>
          <w:sz w:val="28"/>
          <w:szCs w:val="28"/>
        </w:rPr>
      </w:pPr>
    </w:p>
    <w:p w14:paraId="4FDE06A6" w14:textId="13B1E393" w:rsidR="007042BB" w:rsidRDefault="007042BB" w:rsidP="000371CA">
      <w:pPr>
        <w:spacing w:before="100" w:beforeAutospacing="1" w:after="240" w:line="240" w:lineRule="auto"/>
        <w:outlineLvl w:val="1"/>
        <w:rPr>
          <w:noProof/>
          <w:sz w:val="28"/>
          <w:szCs w:val="28"/>
        </w:rPr>
      </w:pPr>
    </w:p>
    <w:p w14:paraId="2A744D01" w14:textId="4ABAE798" w:rsidR="007042BB" w:rsidRDefault="007042BB" w:rsidP="000371CA">
      <w:pPr>
        <w:spacing w:before="100" w:beforeAutospacing="1" w:after="240" w:line="240" w:lineRule="auto"/>
        <w:outlineLvl w:val="1"/>
        <w:rPr>
          <w:noProof/>
          <w:sz w:val="28"/>
          <w:szCs w:val="28"/>
        </w:rPr>
      </w:pPr>
    </w:p>
    <w:p w14:paraId="7F538FF3" w14:textId="43C66665" w:rsidR="007042BB" w:rsidRDefault="007042BB" w:rsidP="000371CA">
      <w:pPr>
        <w:spacing w:before="100" w:beforeAutospacing="1" w:after="240" w:line="240" w:lineRule="auto"/>
        <w:outlineLvl w:val="1"/>
        <w:rPr>
          <w:noProof/>
          <w:sz w:val="28"/>
          <w:szCs w:val="28"/>
        </w:rPr>
      </w:pPr>
    </w:p>
    <w:p w14:paraId="2D531A1E" w14:textId="681DBA2D" w:rsidR="007042BB" w:rsidRDefault="007042BB" w:rsidP="000371CA">
      <w:pPr>
        <w:spacing w:before="100" w:beforeAutospacing="1" w:after="240" w:line="240" w:lineRule="auto"/>
        <w:outlineLvl w:val="1"/>
        <w:rPr>
          <w:noProof/>
          <w:sz w:val="28"/>
          <w:szCs w:val="28"/>
        </w:rPr>
      </w:pPr>
    </w:p>
    <w:p w14:paraId="1A2D78A5" w14:textId="77777777" w:rsidR="007042BB" w:rsidRDefault="007042BB" w:rsidP="000371CA">
      <w:pPr>
        <w:spacing w:before="100" w:beforeAutospacing="1" w:after="240" w:line="240" w:lineRule="auto"/>
        <w:outlineLvl w:val="1"/>
        <w:rPr>
          <w:noProof/>
          <w:sz w:val="28"/>
          <w:szCs w:val="28"/>
        </w:rPr>
      </w:pPr>
    </w:p>
    <w:p w14:paraId="6B01AFA7" w14:textId="77777777" w:rsidR="007042BB" w:rsidRPr="00D63D72" w:rsidRDefault="007042BB" w:rsidP="000371CA">
      <w:pPr>
        <w:spacing w:before="100" w:beforeAutospacing="1" w:after="240" w:line="240" w:lineRule="auto"/>
        <w:outlineLvl w:val="1"/>
        <w:rPr>
          <w:noProof/>
          <w:sz w:val="28"/>
          <w:szCs w:val="28"/>
        </w:rPr>
      </w:pPr>
    </w:p>
    <w:p w14:paraId="74989B32" w14:textId="2A2E57B7" w:rsidR="005F4C90" w:rsidRDefault="00B46240" w:rsidP="00432C6D">
      <w:pPr>
        <w:spacing w:before="100" w:beforeAutospacing="1" w:after="240" w:line="240" w:lineRule="auto"/>
        <w:jc w:val="center"/>
        <w:outlineLvl w:val="1"/>
        <w:rPr>
          <w:noProof/>
        </w:rPr>
      </w:pPr>
      <w:r>
        <w:rPr>
          <w:noProof/>
        </w:rPr>
        <w:t xml:space="preserve">   </w:t>
      </w:r>
    </w:p>
    <w:p w14:paraId="55033D9B" w14:textId="77777777" w:rsidR="005F4C90" w:rsidRDefault="005F4C90" w:rsidP="00432C6D">
      <w:pPr>
        <w:spacing w:before="100" w:beforeAutospacing="1" w:after="240" w:line="240" w:lineRule="auto"/>
        <w:jc w:val="center"/>
        <w:outlineLvl w:val="1"/>
        <w:rPr>
          <w:noProof/>
        </w:rPr>
      </w:pPr>
    </w:p>
    <w:sectPr w:rsidR="005F4C90" w:rsidSect="00E169D8">
      <w:headerReference w:type="even" r:id="rId25"/>
      <w:headerReference w:type="default" r:id="rId26"/>
      <w:footerReference w:type="even" r:id="rId27"/>
      <w:footerReference w:type="default" r:id="rId28"/>
      <w:headerReference w:type="first" r:id="rId29"/>
      <w:footerReference w:type="first" r:id="rId30"/>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D23C4" w14:textId="77777777" w:rsidR="002A2E26" w:rsidRDefault="002A2E26" w:rsidP="00807656">
      <w:pPr>
        <w:spacing w:after="0" w:line="240" w:lineRule="auto"/>
      </w:pPr>
      <w:r>
        <w:separator/>
      </w:r>
    </w:p>
  </w:endnote>
  <w:endnote w:type="continuationSeparator" w:id="0">
    <w:p w14:paraId="3F74A396" w14:textId="77777777" w:rsidR="002A2E26" w:rsidRDefault="002A2E26" w:rsidP="0080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8C7DE" w14:textId="77777777" w:rsidR="00E301A1" w:rsidRDefault="00E30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CFCD9" w14:textId="467493DD" w:rsidR="00807656" w:rsidRDefault="00807656">
    <w:pPr>
      <w:pStyle w:val="Footer"/>
    </w:pPr>
    <w:r>
      <w:t>© Copyright 2020 BHPT</w:t>
    </w:r>
    <w:r w:rsidR="00E301A1">
      <w:t xml:space="preserve"> (New Year Celebrations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FFA5C" w14:textId="77777777" w:rsidR="00E301A1" w:rsidRDefault="00E30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92AD6" w14:textId="77777777" w:rsidR="002A2E26" w:rsidRDefault="002A2E26" w:rsidP="00807656">
      <w:pPr>
        <w:spacing w:after="0" w:line="240" w:lineRule="auto"/>
      </w:pPr>
      <w:r>
        <w:separator/>
      </w:r>
    </w:p>
  </w:footnote>
  <w:footnote w:type="continuationSeparator" w:id="0">
    <w:p w14:paraId="4B175436" w14:textId="77777777" w:rsidR="002A2E26" w:rsidRDefault="002A2E26" w:rsidP="00807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28D72" w14:textId="77777777" w:rsidR="00E301A1" w:rsidRDefault="00E30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95AE3" w14:textId="77777777" w:rsidR="00E301A1" w:rsidRDefault="00E30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E4336" w14:textId="77777777" w:rsidR="00E301A1" w:rsidRDefault="00E30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869D7"/>
    <w:multiLevelType w:val="hybridMultilevel"/>
    <w:tmpl w:val="E1AAB3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
  </w:num>
  <w:num w:numId="5">
    <w:abstractNumId w:val="4"/>
  </w:num>
  <w:num w:numId="6">
    <w:abstractNumId w:val="7"/>
  </w:num>
  <w:num w:numId="7">
    <w:abstractNumId w:val="0"/>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05E3"/>
    <w:rsid w:val="00026F89"/>
    <w:rsid w:val="000371CA"/>
    <w:rsid w:val="00040BA1"/>
    <w:rsid w:val="00050D02"/>
    <w:rsid w:val="000513D9"/>
    <w:rsid w:val="0005796E"/>
    <w:rsid w:val="00060551"/>
    <w:rsid w:val="00060D46"/>
    <w:rsid w:val="00094362"/>
    <w:rsid w:val="000A28E1"/>
    <w:rsid w:val="000B008A"/>
    <w:rsid w:val="000B11E9"/>
    <w:rsid w:val="000E1277"/>
    <w:rsid w:val="0012180D"/>
    <w:rsid w:val="00154FA1"/>
    <w:rsid w:val="001728EA"/>
    <w:rsid w:val="001940CA"/>
    <w:rsid w:val="001D367C"/>
    <w:rsid w:val="001D6B23"/>
    <w:rsid w:val="001E0AF8"/>
    <w:rsid w:val="001E63E3"/>
    <w:rsid w:val="0021666B"/>
    <w:rsid w:val="00260DAC"/>
    <w:rsid w:val="00264B2C"/>
    <w:rsid w:val="00290433"/>
    <w:rsid w:val="002A2E26"/>
    <w:rsid w:val="002A3487"/>
    <w:rsid w:val="002B456F"/>
    <w:rsid w:val="002B76C5"/>
    <w:rsid w:val="002C2C33"/>
    <w:rsid w:val="002C5E80"/>
    <w:rsid w:val="002E467F"/>
    <w:rsid w:val="003049FF"/>
    <w:rsid w:val="00316B5C"/>
    <w:rsid w:val="00322178"/>
    <w:rsid w:val="003327C0"/>
    <w:rsid w:val="00346CA0"/>
    <w:rsid w:val="00350667"/>
    <w:rsid w:val="00363A0E"/>
    <w:rsid w:val="00366FEC"/>
    <w:rsid w:val="003A327F"/>
    <w:rsid w:val="003A7BD0"/>
    <w:rsid w:val="003D6331"/>
    <w:rsid w:val="003E680D"/>
    <w:rsid w:val="003F4727"/>
    <w:rsid w:val="00432C6D"/>
    <w:rsid w:val="00437951"/>
    <w:rsid w:val="004401BE"/>
    <w:rsid w:val="00456154"/>
    <w:rsid w:val="0049331E"/>
    <w:rsid w:val="00493E53"/>
    <w:rsid w:val="004B39B8"/>
    <w:rsid w:val="004C607E"/>
    <w:rsid w:val="004F7C8E"/>
    <w:rsid w:val="00510E57"/>
    <w:rsid w:val="00525359"/>
    <w:rsid w:val="005624DC"/>
    <w:rsid w:val="00590280"/>
    <w:rsid w:val="005B129B"/>
    <w:rsid w:val="005B217F"/>
    <w:rsid w:val="005B7B4D"/>
    <w:rsid w:val="005D0E6E"/>
    <w:rsid w:val="005F4C90"/>
    <w:rsid w:val="00616A3E"/>
    <w:rsid w:val="00625A80"/>
    <w:rsid w:val="00633865"/>
    <w:rsid w:val="00633916"/>
    <w:rsid w:val="00635F41"/>
    <w:rsid w:val="00651F4B"/>
    <w:rsid w:val="00686DBD"/>
    <w:rsid w:val="006B346D"/>
    <w:rsid w:val="006C5199"/>
    <w:rsid w:val="006D0740"/>
    <w:rsid w:val="00701873"/>
    <w:rsid w:val="007042BB"/>
    <w:rsid w:val="00706EB1"/>
    <w:rsid w:val="00721BEB"/>
    <w:rsid w:val="00730797"/>
    <w:rsid w:val="00745BD4"/>
    <w:rsid w:val="00772552"/>
    <w:rsid w:val="007734E2"/>
    <w:rsid w:val="00791B60"/>
    <w:rsid w:val="007A5797"/>
    <w:rsid w:val="007B4C4D"/>
    <w:rsid w:val="007C5AC6"/>
    <w:rsid w:val="007D2E20"/>
    <w:rsid w:val="007E23B4"/>
    <w:rsid w:val="00807656"/>
    <w:rsid w:val="008103E3"/>
    <w:rsid w:val="008123DE"/>
    <w:rsid w:val="00826800"/>
    <w:rsid w:val="0085047F"/>
    <w:rsid w:val="00882744"/>
    <w:rsid w:val="00882A61"/>
    <w:rsid w:val="008876F5"/>
    <w:rsid w:val="00894F60"/>
    <w:rsid w:val="008D0050"/>
    <w:rsid w:val="008E4F37"/>
    <w:rsid w:val="008E6C04"/>
    <w:rsid w:val="00916F30"/>
    <w:rsid w:val="0095195C"/>
    <w:rsid w:val="0095607C"/>
    <w:rsid w:val="00964582"/>
    <w:rsid w:val="00967433"/>
    <w:rsid w:val="00990429"/>
    <w:rsid w:val="00990878"/>
    <w:rsid w:val="009975A8"/>
    <w:rsid w:val="009B49EB"/>
    <w:rsid w:val="009D1944"/>
    <w:rsid w:val="009D29E9"/>
    <w:rsid w:val="009F3ECC"/>
    <w:rsid w:val="00A17212"/>
    <w:rsid w:val="00A17FD9"/>
    <w:rsid w:val="00A345D8"/>
    <w:rsid w:val="00A41B4D"/>
    <w:rsid w:val="00A45D35"/>
    <w:rsid w:val="00A52ADA"/>
    <w:rsid w:val="00A63EF3"/>
    <w:rsid w:val="00A8198D"/>
    <w:rsid w:val="00A83971"/>
    <w:rsid w:val="00AA560F"/>
    <w:rsid w:val="00AB58C3"/>
    <w:rsid w:val="00AF6453"/>
    <w:rsid w:val="00B35724"/>
    <w:rsid w:val="00B46240"/>
    <w:rsid w:val="00B46294"/>
    <w:rsid w:val="00B536BF"/>
    <w:rsid w:val="00B60358"/>
    <w:rsid w:val="00B930D4"/>
    <w:rsid w:val="00B932F2"/>
    <w:rsid w:val="00BA1E67"/>
    <w:rsid w:val="00BB7891"/>
    <w:rsid w:val="00BC3C4D"/>
    <w:rsid w:val="00BD2CB8"/>
    <w:rsid w:val="00BD3272"/>
    <w:rsid w:val="00BD40CA"/>
    <w:rsid w:val="00BF1A6D"/>
    <w:rsid w:val="00C0207B"/>
    <w:rsid w:val="00C05963"/>
    <w:rsid w:val="00C406F0"/>
    <w:rsid w:val="00C57AFE"/>
    <w:rsid w:val="00C61370"/>
    <w:rsid w:val="00C64A49"/>
    <w:rsid w:val="00C832EF"/>
    <w:rsid w:val="00CB3467"/>
    <w:rsid w:val="00CB4549"/>
    <w:rsid w:val="00CB7C33"/>
    <w:rsid w:val="00CC37E8"/>
    <w:rsid w:val="00CF25A5"/>
    <w:rsid w:val="00D0335A"/>
    <w:rsid w:val="00D63D72"/>
    <w:rsid w:val="00D80A2D"/>
    <w:rsid w:val="00DD2773"/>
    <w:rsid w:val="00DE0DB9"/>
    <w:rsid w:val="00E003DA"/>
    <w:rsid w:val="00E10FF2"/>
    <w:rsid w:val="00E169D8"/>
    <w:rsid w:val="00E301A1"/>
    <w:rsid w:val="00E363B9"/>
    <w:rsid w:val="00E76E23"/>
    <w:rsid w:val="00E957B4"/>
    <w:rsid w:val="00EB34CF"/>
    <w:rsid w:val="00EC4A78"/>
    <w:rsid w:val="00EC4E0C"/>
    <w:rsid w:val="00ED222E"/>
    <w:rsid w:val="00EF2D2E"/>
    <w:rsid w:val="00F1427F"/>
    <w:rsid w:val="00F2013B"/>
    <w:rsid w:val="00F32CD7"/>
    <w:rsid w:val="00F40FC0"/>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uzzleTitle">
    <w:name w:val="PuzzleTitle"/>
    <w:basedOn w:val="Normal"/>
    <w:qFormat/>
    <w:rsid w:val="000371CA"/>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0371CA"/>
    <w:pPr>
      <w:spacing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807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656"/>
  </w:style>
  <w:style w:type="paragraph" w:styleId="Footer">
    <w:name w:val="footer"/>
    <w:basedOn w:val="Normal"/>
    <w:link w:val="FooterChar"/>
    <w:uiPriority w:val="99"/>
    <w:unhideWhenUsed/>
    <w:rsid w:val="00807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656"/>
  </w:style>
  <w:style w:type="character" w:customStyle="1" w:styleId="ipa">
    <w:name w:val="ipa"/>
    <w:basedOn w:val="DefaultParagraphFont"/>
    <w:rsid w:val="00B60358"/>
  </w:style>
  <w:style w:type="character" w:customStyle="1" w:styleId="mw-headline">
    <w:name w:val="mw-headline"/>
    <w:basedOn w:val="DefaultParagraphFont"/>
    <w:rsid w:val="00B60358"/>
  </w:style>
  <w:style w:type="character" w:customStyle="1" w:styleId="mw-editsection">
    <w:name w:val="mw-editsection"/>
    <w:basedOn w:val="DefaultParagraphFont"/>
    <w:rsid w:val="00B60358"/>
  </w:style>
  <w:style w:type="character" w:customStyle="1" w:styleId="mw-editsection-bracket">
    <w:name w:val="mw-editsection-bracket"/>
    <w:basedOn w:val="DefaultParagraphFont"/>
    <w:rsid w:val="00B60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51931">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750272417">
      <w:bodyDiv w:val="1"/>
      <w:marLeft w:val="0"/>
      <w:marRight w:val="0"/>
      <w:marTop w:val="0"/>
      <w:marBottom w:val="0"/>
      <w:divBdr>
        <w:top w:val="none" w:sz="0" w:space="0" w:color="auto"/>
        <w:left w:val="none" w:sz="0" w:space="0" w:color="auto"/>
        <w:bottom w:val="none" w:sz="0" w:space="0" w:color="auto"/>
        <w:right w:val="none" w:sz="0" w:space="0" w:color="auto"/>
      </w:divBdr>
      <w:divsChild>
        <w:div w:id="1893997801">
          <w:marLeft w:val="336"/>
          <w:marRight w:val="0"/>
          <w:marTop w:val="120"/>
          <w:marBottom w:val="312"/>
          <w:divBdr>
            <w:top w:val="none" w:sz="0" w:space="0" w:color="auto"/>
            <w:left w:val="none" w:sz="0" w:space="0" w:color="auto"/>
            <w:bottom w:val="none" w:sz="0" w:space="0" w:color="auto"/>
            <w:right w:val="none" w:sz="0" w:space="0" w:color="auto"/>
          </w:divBdr>
          <w:divsChild>
            <w:div w:id="3948135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75538226">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398436550">
      <w:bodyDiv w:val="1"/>
      <w:marLeft w:val="0"/>
      <w:marRight w:val="0"/>
      <w:marTop w:val="0"/>
      <w:marBottom w:val="0"/>
      <w:divBdr>
        <w:top w:val="none" w:sz="0" w:space="0" w:color="auto"/>
        <w:left w:val="none" w:sz="0" w:space="0" w:color="auto"/>
        <w:bottom w:val="none" w:sz="0" w:space="0" w:color="auto"/>
        <w:right w:val="none" w:sz="0" w:space="0" w:color="auto"/>
      </w:divBdr>
    </w:div>
    <w:div w:id="1727142670">
      <w:bodyDiv w:val="1"/>
      <w:marLeft w:val="0"/>
      <w:marRight w:val="0"/>
      <w:marTop w:val="0"/>
      <w:marBottom w:val="0"/>
      <w:divBdr>
        <w:top w:val="none" w:sz="0" w:space="0" w:color="auto"/>
        <w:left w:val="none" w:sz="0" w:space="0" w:color="auto"/>
        <w:bottom w:val="none" w:sz="0" w:space="0" w:color="auto"/>
        <w:right w:val="none" w:sz="0" w:space="0" w:color="auto"/>
      </w:divBdr>
    </w:div>
    <w:div w:id="1739863486">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854299676">
      <w:bodyDiv w:val="1"/>
      <w:marLeft w:val="0"/>
      <w:marRight w:val="0"/>
      <w:marTop w:val="0"/>
      <w:marBottom w:val="0"/>
      <w:divBdr>
        <w:top w:val="none" w:sz="0" w:space="0" w:color="auto"/>
        <w:left w:val="none" w:sz="0" w:space="0" w:color="auto"/>
        <w:bottom w:val="none" w:sz="0" w:space="0" w:color="auto"/>
        <w:right w:val="none" w:sz="0" w:space="0" w:color="auto"/>
      </w:divBdr>
    </w:div>
    <w:div w:id="1961524946">
      <w:bodyDiv w:val="1"/>
      <w:marLeft w:val="0"/>
      <w:marRight w:val="0"/>
      <w:marTop w:val="0"/>
      <w:marBottom w:val="0"/>
      <w:divBdr>
        <w:top w:val="none" w:sz="0" w:space="0" w:color="auto"/>
        <w:left w:val="none" w:sz="0" w:space="0" w:color="auto"/>
        <w:bottom w:val="none" w:sz="0" w:space="0" w:color="auto"/>
        <w:right w:val="none" w:sz="0" w:space="0" w:color="auto"/>
      </w:divBdr>
    </w:div>
    <w:div w:id="2072532030">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Welsh_language" TargetMode="External"/><Relationship Id="rId18" Type="http://schemas.openxmlformats.org/officeDocument/2006/relationships/image" Target="media/image3.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commons.wikimedia.org/wiki/File:EdinburghNYE.jpg"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en.wikipedia.org/wiki/Saint_Sylvester%27s_Day"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ki/New_Year%27s_Eve" TargetMode="External"/><Relationship Id="rId20" Type="http://schemas.openxmlformats.org/officeDocument/2006/relationships/hyperlink" Target="https://en.wikipedia.org/wiki/New_Year%27s_resolu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Hogmanay" TargetMode="External"/><Relationship Id="rId24" Type="http://schemas.openxmlformats.org/officeDocument/2006/relationships/hyperlink" Target="https://creativecommons.org/licenses/by/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Calennig" TargetMode="External"/><Relationship Id="rId23" Type="http://schemas.openxmlformats.org/officeDocument/2006/relationships/hyperlink" Target="https://commons.wikimedia.org/wiki/File:OperaSydney-Fuegos2006-342289398.jpg" TargetMode="External"/><Relationship Id="rId28" Type="http://schemas.openxmlformats.org/officeDocument/2006/relationships/footer" Target="footer2.xml"/><Relationship Id="rId10" Type="http://schemas.openxmlformats.org/officeDocument/2006/relationships/hyperlink" Target="https://learningandsharingtogether.org.uk/contact/" TargetMode="External"/><Relationship Id="rId19" Type="http://schemas.openxmlformats.org/officeDocument/2006/relationships/hyperlink" Target="https://en.wikipedia.org/wiki/Sydney_New_Year%27s_Ev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en.wikipedia.org/wiki/New_Year%27s_Day" TargetMode="External"/><Relationship Id="rId22" Type="http://schemas.openxmlformats.org/officeDocument/2006/relationships/hyperlink" Target="https://creativecommons.org/licenses/by/2.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92D96-E478-4FB3-8D35-28A2B5756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2020-08-16T08:10:00Z</cp:lastPrinted>
  <dcterms:created xsi:type="dcterms:W3CDTF">2021-02-01T12:43:00Z</dcterms:created>
  <dcterms:modified xsi:type="dcterms:W3CDTF">2021-02-01T12:43:00Z</dcterms:modified>
</cp:coreProperties>
</file>